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39D" w:rsidRPr="008B7580" w:rsidRDefault="004E2532">
      <w:pPr>
        <w:spacing w:line="360" w:lineRule="auto"/>
        <w:jc w:val="both"/>
        <w:rPr>
          <w:rStyle w:val="Ohne"/>
          <w:rFonts w:ascii="AvantGarde-Book" w:eastAsia="AvantGarde-Book" w:hAnsi="AvantGarde-Book" w:cs="AvantGarde-Book"/>
          <w:spacing w:val="6"/>
          <w:sz w:val="28"/>
          <w:szCs w:val="28"/>
          <w:lang w:val="de-AT"/>
        </w:rPr>
      </w:pPr>
      <w:r w:rsidRPr="008B7580">
        <w:rPr>
          <w:rStyle w:val="Ohne"/>
          <w:rFonts w:ascii="AvantGarde-Book" w:eastAsia="AvantGarde-Book" w:hAnsi="AvantGarde-Book" w:cs="AvantGarde-Book"/>
          <w:spacing w:val="6"/>
          <w:sz w:val="28"/>
          <w:szCs w:val="28"/>
          <w:lang w:val="de-AT"/>
        </w:rPr>
        <w:t>Kindergärten kombinieren Trendsport mit Tradition</w:t>
      </w:r>
    </w:p>
    <w:p w:rsidR="008A339D" w:rsidRPr="008B7580" w:rsidRDefault="008A339D">
      <w:pPr>
        <w:spacing w:line="360" w:lineRule="auto"/>
        <w:jc w:val="both"/>
        <w:rPr>
          <w:rStyle w:val="Ohne"/>
          <w:rFonts w:ascii="AvantGarde-Book" w:eastAsia="AvantGarde-Book" w:hAnsi="AvantGarde-Book" w:cs="AvantGarde-Book"/>
          <w:spacing w:val="6"/>
          <w:sz w:val="18"/>
          <w:szCs w:val="18"/>
          <w:lang w:val="de-AT"/>
        </w:rPr>
      </w:pPr>
    </w:p>
    <w:p w:rsidR="008A339D" w:rsidRPr="008B7580" w:rsidRDefault="00CF46E2">
      <w:pPr>
        <w:pStyle w:val="TextA"/>
        <w:spacing w:line="360" w:lineRule="auto"/>
        <w:jc w:val="both"/>
        <w:rPr>
          <w:rStyle w:val="Ohne"/>
          <w:rFonts w:ascii="AvantGarde-Book" w:eastAsia="AvantGarde-Book" w:hAnsi="AvantGarde-Book" w:cs="AvantGarde-Book"/>
          <w:b/>
          <w:bCs/>
          <w:sz w:val="18"/>
          <w:szCs w:val="18"/>
          <w:lang w:val="de-AT"/>
        </w:rPr>
      </w:pPr>
      <w:r w:rsidRPr="008B7580">
        <w:rPr>
          <w:rStyle w:val="Ohne"/>
          <w:rFonts w:ascii="AvantGarde-Book" w:eastAsia="AvantGarde-Book" w:hAnsi="AvantGarde-Book" w:cs="AvantGarde-Book"/>
          <w:b/>
          <w:bCs/>
          <w:sz w:val="18"/>
          <w:szCs w:val="18"/>
          <w:lang w:val="de-AT"/>
        </w:rPr>
        <w:t xml:space="preserve">Die </w:t>
      </w:r>
      <w:proofErr w:type="spellStart"/>
      <w:r w:rsidRPr="008B7580">
        <w:rPr>
          <w:rStyle w:val="Ohne"/>
          <w:rFonts w:ascii="AvantGarde-Book" w:eastAsia="AvantGarde-Book" w:hAnsi="AvantGarde-Book" w:cs="AvantGarde-Book"/>
          <w:b/>
          <w:bCs/>
          <w:sz w:val="18"/>
          <w:szCs w:val="18"/>
          <w:lang w:val="de-AT"/>
        </w:rPr>
        <w:t>Glocknerpass</w:t>
      </w:r>
      <w:proofErr w:type="spellEnd"/>
      <w:r w:rsidRPr="008B7580">
        <w:rPr>
          <w:rStyle w:val="Ohne"/>
          <w:rFonts w:ascii="AvantGarde-Book" w:eastAsia="AvantGarde-Book" w:hAnsi="AvantGarde-Book" w:cs="AvantGarde-Book"/>
          <w:b/>
          <w:bCs/>
          <w:sz w:val="18"/>
          <w:szCs w:val="18"/>
          <w:lang w:val="de-AT"/>
        </w:rPr>
        <w:t xml:space="preserve"> aus Bruck hat durchs </w:t>
      </w:r>
      <w:proofErr w:type="spellStart"/>
      <w:r w:rsidRPr="008B7580">
        <w:rPr>
          <w:rStyle w:val="Ohne"/>
          <w:rFonts w:ascii="AvantGarde-Book" w:eastAsia="AvantGarde-Book" w:hAnsi="AvantGarde-Book" w:cs="AvantGarde-Book"/>
          <w:b/>
          <w:bCs/>
          <w:sz w:val="18"/>
          <w:szCs w:val="18"/>
          <w:lang w:val="de-AT"/>
        </w:rPr>
        <w:t>Tresterern</w:t>
      </w:r>
      <w:proofErr w:type="spellEnd"/>
      <w:r w:rsidRPr="008B7580">
        <w:rPr>
          <w:rStyle w:val="Ohne"/>
          <w:rFonts w:ascii="AvantGarde-Book" w:eastAsia="AvantGarde-Book" w:hAnsi="AvantGarde-Book" w:cs="AvantGarde-Book"/>
          <w:b/>
          <w:bCs/>
          <w:sz w:val="18"/>
          <w:szCs w:val="18"/>
          <w:lang w:val="de-AT"/>
        </w:rPr>
        <w:t xml:space="preserve"> lukrierte Spenden</w:t>
      </w:r>
      <w:r w:rsidR="00A22230">
        <w:rPr>
          <w:rStyle w:val="Ohne"/>
          <w:rFonts w:ascii="AvantGarde-Book" w:eastAsia="AvantGarde-Book" w:hAnsi="AvantGarde-Book" w:cs="AvantGarde-Book"/>
          <w:b/>
          <w:bCs/>
          <w:sz w:val="18"/>
          <w:szCs w:val="18"/>
          <w:lang w:val="de-AT"/>
        </w:rPr>
        <w:t xml:space="preserve"> verdoppelt und</w:t>
      </w:r>
      <w:r w:rsidRPr="008B7580">
        <w:rPr>
          <w:rStyle w:val="Ohne"/>
          <w:rFonts w:ascii="AvantGarde-Book" w:eastAsia="AvantGarde-Book" w:hAnsi="AvantGarde-Book" w:cs="AvantGarde-Book"/>
          <w:b/>
          <w:bCs/>
          <w:sz w:val="18"/>
          <w:szCs w:val="18"/>
          <w:lang w:val="de-AT"/>
        </w:rPr>
        <w:t xml:space="preserve"> an vier Kindergärten abgegeben – um dort Parkour-Training für die Kleinsten zu ermöglichen. </w:t>
      </w:r>
    </w:p>
    <w:p w:rsidR="008A339D" w:rsidRPr="008B7580" w:rsidRDefault="005D57D4">
      <w:pPr>
        <w:spacing w:line="360" w:lineRule="auto"/>
        <w:jc w:val="both"/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</w:pPr>
      <w:r w:rsidRPr="008B7580"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  <w:t xml:space="preserve"> </w:t>
      </w:r>
    </w:p>
    <w:p w:rsidR="003158E4" w:rsidRPr="008B7580" w:rsidRDefault="0073073F">
      <w:pPr>
        <w:pStyle w:val="TextA"/>
        <w:spacing w:line="360" w:lineRule="auto"/>
        <w:jc w:val="both"/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</w:pPr>
      <w:r w:rsidRPr="008B7580"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  <w:t xml:space="preserve">Mit Geld aus der Umgebung, </w:t>
      </w:r>
      <w:proofErr w:type="gramStart"/>
      <w:r w:rsidRPr="008B7580"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  <w:t>das</w:t>
      </w:r>
      <w:proofErr w:type="gramEnd"/>
      <w:r w:rsidRPr="008B7580"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  <w:t xml:space="preserve"> die </w:t>
      </w:r>
      <w:proofErr w:type="spellStart"/>
      <w:r w:rsidRPr="008B7580"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  <w:t>Glocknerpass</w:t>
      </w:r>
      <w:proofErr w:type="spellEnd"/>
      <w:r w:rsidR="00263104" w:rsidRPr="008B7580"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  <w:t xml:space="preserve"> beim </w:t>
      </w:r>
      <w:proofErr w:type="spellStart"/>
      <w:r w:rsidR="00263104" w:rsidRPr="008B7580"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  <w:t>Tresterern</w:t>
      </w:r>
      <w:proofErr w:type="spellEnd"/>
      <w:r w:rsidR="00263104" w:rsidRPr="008B7580"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  <w:t xml:space="preserve"> in Bruck und Fusch eingenommen und</w:t>
      </w:r>
      <w:r w:rsidRPr="008B7580"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  <w:t xml:space="preserve"> verdoppelt hat, setzen sich die Mitglieder heuer für die Gesundheit der </w:t>
      </w:r>
      <w:r w:rsidR="00263104" w:rsidRPr="008B7580"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  <w:t>Kinder in den beiden Gemeinden</w:t>
      </w:r>
      <w:r w:rsidRPr="008B7580"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  <w:t xml:space="preserve"> ein. „Uns ist es ein großes Anliegen, dass die Kids gesund aufwachsen, sich bewegen und gut ernähren“, erzählt Obmann Christian </w:t>
      </w:r>
      <w:proofErr w:type="spellStart"/>
      <w:r w:rsidRPr="008B7580"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  <w:t>Kasbacher</w:t>
      </w:r>
      <w:proofErr w:type="spellEnd"/>
      <w:r w:rsidRPr="008B7580"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  <w:t>, der von Elternvertretern des Kindergartens Bruck Sonnenschein kontaktiert worden ist</w:t>
      </w:r>
      <w:r w:rsidR="00A14AB1"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  <w:t>. Die Frage der Eltern lautete,</w:t>
      </w:r>
      <w:r w:rsidRPr="008B7580"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  <w:t xml:space="preserve"> ob sich hier nicht etwas in Kombination mit dem Gesunden Kindergarten – einer vom Gesundheitsförderungsfonds Salzburg geförderten und von AVOS gemeinsam mit der BVA umgesetzten Initiative – machen lässt. Mit der Empfehlung, das Geld doch in ein Parkour-Training für die Kleinen zu investieren, hat die Pass dann </w:t>
      </w:r>
      <w:r w:rsidR="00A14AB1"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  <w:t xml:space="preserve">insgesamt 2.000 Euro – jeweils 500 pro Kindergarten – </w:t>
      </w:r>
      <w:r w:rsidRPr="008B7580"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  <w:t xml:space="preserve">zur Verfügung gestellt. </w:t>
      </w:r>
    </w:p>
    <w:p w:rsidR="00A4689E" w:rsidRPr="008B7580" w:rsidRDefault="00A4689E" w:rsidP="00A4689E">
      <w:pPr>
        <w:pStyle w:val="TextA"/>
        <w:spacing w:line="360" w:lineRule="auto"/>
        <w:jc w:val="both"/>
        <w:rPr>
          <w:rFonts w:ascii="AvantGarde-Book" w:eastAsia="AvantGarde-Book" w:hAnsi="AvantGarde-Book" w:cs="AvantGarde-Book"/>
          <w:sz w:val="18"/>
          <w:szCs w:val="18"/>
          <w:lang w:val="de-AT"/>
        </w:rPr>
      </w:pPr>
    </w:p>
    <w:p w:rsidR="00A4689E" w:rsidRPr="008B7580" w:rsidRDefault="00C80D14" w:rsidP="00A4689E">
      <w:pPr>
        <w:pStyle w:val="TextA"/>
        <w:spacing w:line="360" w:lineRule="auto"/>
        <w:jc w:val="both"/>
        <w:rPr>
          <w:rStyle w:val="Ohne"/>
          <w:rFonts w:ascii="AvantGarde-Book" w:eastAsia="AvantGarde-Book" w:hAnsi="AvantGarde-Book" w:cs="AvantGarde-Book"/>
          <w:b/>
          <w:bCs/>
          <w:sz w:val="18"/>
          <w:szCs w:val="18"/>
          <w:lang w:val="de-AT"/>
        </w:rPr>
      </w:pPr>
      <w:r w:rsidRPr="008B7580">
        <w:rPr>
          <w:rStyle w:val="Ohne"/>
          <w:rFonts w:ascii="AvantGarde-Book" w:eastAsia="AvantGarde-Book" w:hAnsi="AvantGarde-Book" w:cs="AvantGarde-Book"/>
          <w:b/>
          <w:bCs/>
          <w:sz w:val="18"/>
          <w:szCs w:val="18"/>
          <w:lang w:val="de-AT"/>
        </w:rPr>
        <w:t>„Brauchtum ist extrem wichtig, aber auch Innovation“</w:t>
      </w:r>
    </w:p>
    <w:p w:rsidR="00A4689E" w:rsidRPr="008B7580" w:rsidRDefault="00A4689E">
      <w:pPr>
        <w:pStyle w:val="TextA"/>
        <w:spacing w:line="360" w:lineRule="auto"/>
        <w:jc w:val="both"/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</w:pPr>
      <w:r w:rsidRPr="008B7580"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  <w:t xml:space="preserve">Vorne mit dabei ist natürlich </w:t>
      </w:r>
      <w:r w:rsidR="00F9190D" w:rsidRPr="008B7580"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  <w:t xml:space="preserve">der Kindergarten </w:t>
      </w:r>
      <w:r w:rsidRPr="008B7580"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  <w:t>Bruck Sonnenschein</w:t>
      </w:r>
      <w:r w:rsidR="00F9190D" w:rsidRPr="008B7580"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  <w:t xml:space="preserve"> selbst</w:t>
      </w:r>
      <w:r w:rsidRPr="008B7580"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  <w:t xml:space="preserve">, dessen Leiterin Sonja Leo vor allem von der Kombination aus Tradition und Moderne überzeugt ist: „Brauchtum ist extrem wichtig, aber auch Innovation, damit Fortschritt und Erneuerung nicht </w:t>
      </w:r>
      <w:r w:rsidR="00007C11"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  <w:t>aus</w:t>
      </w:r>
      <w:r w:rsidRPr="008B7580"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  <w:t xml:space="preserve">bleiben.“ Und genau dieser Ansatz komme </w:t>
      </w:r>
      <w:r w:rsidR="00F9190D" w:rsidRPr="008B7580"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  <w:t>ihrer Einrichtung</w:t>
      </w:r>
      <w:r w:rsidRPr="008B7580"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  <w:t xml:space="preserve"> sehr entgegen, denn: „Auch bei unseren Festen kombinieren wir immer etwas Altes und etwas Neues – </w:t>
      </w:r>
      <w:r w:rsidR="007B7EFA"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  <w:t>z</w:t>
      </w:r>
      <w:r w:rsidRPr="008B7580"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  <w:t xml:space="preserve">um Beispiel ein </w:t>
      </w:r>
      <w:proofErr w:type="spellStart"/>
      <w:r w:rsidRPr="008B7580"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  <w:t>Muttertagsgedicht</w:t>
      </w:r>
      <w:proofErr w:type="spellEnd"/>
      <w:r w:rsidRPr="008B7580"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  <w:t xml:space="preserve"> als Rap-Version</w:t>
      </w:r>
      <w:r w:rsidR="007D3D7C" w:rsidRPr="008B7580"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  <w:t xml:space="preserve">.“ Und bis auf das Erntedankfest bleibe in diesem Kindergarten eigentlich kaum </w:t>
      </w:r>
      <w:r w:rsidR="00605933"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  <w:t xml:space="preserve">jemals </w:t>
      </w:r>
      <w:r w:rsidR="007D3D7C" w:rsidRPr="008B7580"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  <w:t xml:space="preserve">etwas gleich: „Wir sind immer auf der Suche, was wir den Kindern anbieten können und auch meine Kolleginnen und ich probieren privat sehr </w:t>
      </w:r>
      <w:proofErr w:type="gramStart"/>
      <w:r w:rsidR="007D3D7C" w:rsidRPr="008B7580"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  <w:t>viel</w:t>
      </w:r>
      <w:r w:rsidR="007F7E5B"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  <w:t>es</w:t>
      </w:r>
      <w:proofErr w:type="gramEnd"/>
      <w:r w:rsidR="007D3D7C" w:rsidRPr="008B7580"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  <w:t xml:space="preserve"> aus“, so Leo. </w:t>
      </w:r>
    </w:p>
    <w:p w:rsidR="00A4689E" w:rsidRPr="008B7580" w:rsidRDefault="00A4689E">
      <w:pPr>
        <w:pStyle w:val="TextA"/>
        <w:spacing w:line="360" w:lineRule="auto"/>
        <w:jc w:val="both"/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</w:pPr>
    </w:p>
    <w:p w:rsidR="003158E4" w:rsidRPr="008B7580" w:rsidRDefault="00C80D14">
      <w:pPr>
        <w:pStyle w:val="TextA"/>
        <w:spacing w:line="360" w:lineRule="auto"/>
        <w:jc w:val="both"/>
        <w:rPr>
          <w:rStyle w:val="Ohne"/>
          <w:rFonts w:ascii="AvantGarde-Book" w:eastAsia="AvantGarde-Book" w:hAnsi="AvantGarde-Book" w:cs="AvantGarde-Book"/>
          <w:b/>
          <w:bCs/>
          <w:sz w:val="18"/>
          <w:szCs w:val="18"/>
          <w:lang w:val="de-AT"/>
        </w:rPr>
      </w:pPr>
      <w:r w:rsidRPr="008B7580">
        <w:rPr>
          <w:rStyle w:val="Ohne"/>
          <w:rFonts w:ascii="AvantGarde-Book" w:eastAsia="AvantGarde-Book" w:hAnsi="AvantGarde-Book" w:cs="AvantGarde-Book"/>
          <w:b/>
          <w:bCs/>
          <w:sz w:val="18"/>
          <w:szCs w:val="18"/>
          <w:lang w:val="de-AT"/>
        </w:rPr>
        <w:t>Wo Geschicklichkeit auf Körperkontrolle trifft</w:t>
      </w:r>
    </w:p>
    <w:p w:rsidR="008A339D" w:rsidRPr="008B7580" w:rsidRDefault="007D3D7C">
      <w:pPr>
        <w:pStyle w:val="TextA"/>
        <w:spacing w:line="360" w:lineRule="auto"/>
        <w:jc w:val="both"/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</w:pPr>
      <w:r w:rsidRPr="008B7580"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  <w:t xml:space="preserve">Wie wichtig Bewegung vor allem schon in sehr jungen Jahren ist, weiß Parkour-Trainer und </w:t>
      </w:r>
      <w:proofErr w:type="spellStart"/>
      <w:r w:rsidRPr="008B7580"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  <w:t>OneMove</w:t>
      </w:r>
      <w:proofErr w:type="spellEnd"/>
      <w:r w:rsidRPr="008B7580"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  <w:t xml:space="preserve">-Gründer Chris Bacher: „Man lernt seinen Körper kontrolliert zu bewegen – beim Parkour kommen hier noch Hindernisse dazu, </w:t>
      </w:r>
      <w:r w:rsidR="00C9051C"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  <w:t>die es dann zu überwinden gilt</w:t>
      </w:r>
      <w:r w:rsidRPr="008B7580"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  <w:t xml:space="preserve">. Ich sehe das nicht als Extremsport, sondern als Kombination aus Geschicklichkeit und Körperkontrolle.“ Besonders gut kommen dabei bei den Kindern die so genannten „Animal </w:t>
      </w:r>
      <w:proofErr w:type="spellStart"/>
      <w:r w:rsidRPr="008B7580"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  <w:t>Moves</w:t>
      </w:r>
      <w:proofErr w:type="spellEnd"/>
      <w:r w:rsidRPr="008B7580"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  <w:t>“ an – sich</w:t>
      </w:r>
      <w:r w:rsidR="00DA58A4" w:rsidRPr="008B7580"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  <w:t xml:space="preserve"> zu</w:t>
      </w:r>
      <w:r w:rsidRPr="008B7580"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  <w:t xml:space="preserve"> bewegen wie ein Panther, Gorilla, Frosch, Krebs, Bär oder eine Raupe. „Wir setzen dabei immer dort an, wo sich die Kinder </w:t>
      </w:r>
      <w:r w:rsidR="001D7284"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  <w:t xml:space="preserve">in ihrer Entwicklung bereits </w:t>
      </w:r>
      <w:r w:rsidRPr="008B7580"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  <w:t xml:space="preserve">befinden“, erzählt Bacher. „Die Aufgaben und Herausforderungen sind genau auf ihr Level ausgelegt und bringen die </w:t>
      </w:r>
      <w:r w:rsidR="001D7284"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  <w:t>Kleinen</w:t>
      </w:r>
      <w:r w:rsidRPr="008B7580"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  <w:t xml:space="preserve"> sofort weiter – inklusive ersten Erfolgserlebnissen.“ </w:t>
      </w:r>
    </w:p>
    <w:p w:rsidR="008A339D" w:rsidRPr="008B7580" w:rsidRDefault="008A339D">
      <w:pPr>
        <w:pStyle w:val="TextA"/>
        <w:spacing w:line="360" w:lineRule="auto"/>
        <w:jc w:val="both"/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</w:pPr>
    </w:p>
    <w:p w:rsidR="008A339D" w:rsidRPr="008B7580" w:rsidRDefault="008A339D">
      <w:pPr>
        <w:pStyle w:val="TextA"/>
        <w:spacing w:line="360" w:lineRule="auto"/>
        <w:jc w:val="both"/>
        <w:rPr>
          <w:rFonts w:ascii="AvantGarde-Book" w:eastAsia="AvantGarde-Book" w:hAnsi="AvantGarde-Book" w:cs="AvantGarde-Book"/>
          <w:sz w:val="18"/>
          <w:szCs w:val="18"/>
          <w:lang w:val="de-AT"/>
        </w:rPr>
      </w:pPr>
    </w:p>
    <w:p w:rsidR="008A339D" w:rsidRPr="008B7580" w:rsidRDefault="005D57D4">
      <w:pPr>
        <w:pStyle w:val="TextA"/>
        <w:spacing w:line="360" w:lineRule="auto"/>
        <w:jc w:val="both"/>
        <w:rPr>
          <w:rStyle w:val="Ohne"/>
          <w:rFonts w:ascii="AvantGarde-Book" w:eastAsia="AvantGarde-Book" w:hAnsi="AvantGarde-Book" w:cs="AvantGarde-Book"/>
          <w:b/>
          <w:bCs/>
          <w:sz w:val="18"/>
          <w:szCs w:val="18"/>
          <w:lang w:val="de-AT"/>
        </w:rPr>
      </w:pPr>
      <w:r w:rsidRPr="008B7580">
        <w:rPr>
          <w:rStyle w:val="Ohne"/>
          <w:rFonts w:ascii="AvantGarde-Book" w:eastAsia="AvantGarde-Book" w:hAnsi="AvantGarde-Book" w:cs="AvantGarde-Book"/>
          <w:b/>
          <w:bCs/>
          <w:sz w:val="18"/>
          <w:szCs w:val="18"/>
          <w:lang w:val="de-AT"/>
        </w:rPr>
        <w:t>FOTOS:</w:t>
      </w:r>
    </w:p>
    <w:p w:rsidR="008A339D" w:rsidRPr="008B7580" w:rsidRDefault="00670486" w:rsidP="00B72456">
      <w:pPr>
        <w:pStyle w:val="TextA"/>
        <w:spacing w:line="360" w:lineRule="auto"/>
        <w:jc w:val="both"/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</w:pPr>
      <w:r>
        <w:rPr>
          <w:rStyle w:val="Ohne"/>
          <w:rFonts w:ascii="AvantGarde-Book" w:eastAsia="AvantGarde-Book" w:hAnsi="AvantGarde-Book" w:cs="AvantGarde-Book"/>
          <w:b/>
          <w:bCs/>
          <w:sz w:val="18"/>
          <w:szCs w:val="18"/>
          <w:lang w:val="de-AT"/>
        </w:rPr>
        <w:t>Parkour_Tresterer_Bruck_(Nina_Messner)</w:t>
      </w:r>
      <w:r w:rsidR="005D57D4" w:rsidRPr="008B7580">
        <w:rPr>
          <w:rStyle w:val="Ohne"/>
          <w:rFonts w:ascii="AvantGarde-Book" w:eastAsia="AvantGarde-Book" w:hAnsi="AvantGarde-Book" w:cs="AvantGarde-Book"/>
          <w:b/>
          <w:bCs/>
          <w:sz w:val="18"/>
          <w:szCs w:val="18"/>
          <w:lang w:val="de-AT"/>
        </w:rPr>
        <w:t xml:space="preserve">.jpg – </w:t>
      </w:r>
      <w:r w:rsidR="002C4EA8" w:rsidRPr="008B7580"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  <w:t xml:space="preserve">Die </w:t>
      </w:r>
      <w:r w:rsidR="008B7580"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  <w:t>„</w:t>
      </w:r>
      <w:proofErr w:type="spellStart"/>
      <w:r w:rsidR="008B7580"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  <w:t>Glocknerpass</w:t>
      </w:r>
      <w:proofErr w:type="spellEnd"/>
      <w:r w:rsidR="008B7580"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  <w:t>“ hat den vier Kindergärten in Bruck und Fusch insgesamt 2.000 Euro zur Verfügung gestellt, um damit die Bewegungsfreude der Kleinen zu fördern.</w:t>
      </w:r>
      <w:r w:rsidR="00423395" w:rsidRPr="008B7580"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  <w:t xml:space="preserve"> (Foto: Nina M</w:t>
      </w:r>
      <w:r w:rsidR="008B7580"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  <w:t>e</w:t>
      </w:r>
      <w:r w:rsidR="00423395" w:rsidRPr="008B7580">
        <w:rPr>
          <w:rStyle w:val="Ohne"/>
          <w:rFonts w:ascii="AvantGarde-Book" w:eastAsia="AvantGarde-Book" w:hAnsi="AvantGarde-Book" w:cs="AvantGarde-Book"/>
          <w:sz w:val="18"/>
          <w:szCs w:val="18"/>
          <w:lang w:val="de-AT"/>
        </w:rPr>
        <w:t>ssner)</w:t>
      </w:r>
      <w:bookmarkStart w:id="0" w:name="_GoBack"/>
      <w:bookmarkEnd w:id="0"/>
    </w:p>
    <w:sectPr w:rsidR="008A339D" w:rsidRPr="008B7580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6EE" w:rsidRDefault="005D57D4">
      <w:r>
        <w:separator/>
      </w:r>
    </w:p>
  </w:endnote>
  <w:endnote w:type="continuationSeparator" w:id="0">
    <w:p w:rsidR="00B566EE" w:rsidRDefault="005D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-Book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39D" w:rsidRDefault="008A339D">
    <w:pPr>
      <w:rPr>
        <w:rFonts w:ascii="Century Gothic" w:eastAsia="Century Gothic" w:hAnsi="Century Gothic" w:cs="Century Gothic"/>
        <w:color w:val="8C0026"/>
        <w:sz w:val="18"/>
        <w:szCs w:val="18"/>
        <w:u w:color="8C0026"/>
      </w:rPr>
    </w:pPr>
  </w:p>
  <w:p w:rsidR="008A339D" w:rsidRDefault="005D57D4">
    <w:r>
      <w:rPr>
        <w:rFonts w:ascii="Century Gothic" w:hAnsi="Century Gothic"/>
        <w:color w:val="8C0026"/>
        <w:sz w:val="18"/>
        <w:szCs w:val="18"/>
        <w:u w:color="8C0026"/>
      </w:rPr>
      <w:t xml:space="preserve">Kontakt: Manuel Bukovics, Pressesprecher AVOS Prävention &amp; Gesundheitsförderung/AMD Salzburg – Zentrum für gesundes Arbeiten, 0662/88 75 88 – 18, </w:t>
    </w:r>
    <w:hyperlink r:id="rId1" w:history="1">
      <w:r>
        <w:rPr>
          <w:rStyle w:val="Hyperlink0"/>
        </w:rPr>
        <w:t>manuel.bukovics@avos.at</w:t>
      </w:r>
    </w:hyperlink>
    <w:r>
      <w:rPr>
        <w:rStyle w:val="Ohne"/>
        <w:rFonts w:ascii="Century Gothic" w:hAnsi="Century Gothic"/>
        <w:color w:val="8C0026"/>
        <w:sz w:val="18"/>
        <w:szCs w:val="18"/>
        <w:u w:color="8C0026"/>
      </w:rPr>
      <w:t xml:space="preserve">, </w:t>
    </w:r>
    <w:hyperlink r:id="rId2" w:history="1">
      <w:r>
        <w:rPr>
          <w:rStyle w:val="Hyperlink0"/>
        </w:rPr>
        <w:t>www.avos.at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6EE" w:rsidRDefault="005D57D4">
      <w:r>
        <w:separator/>
      </w:r>
    </w:p>
  </w:footnote>
  <w:footnote w:type="continuationSeparator" w:id="0">
    <w:p w:rsidR="00B566EE" w:rsidRDefault="005D5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39D" w:rsidRDefault="005D57D4">
    <w:pPr>
      <w:spacing w:line="280" w:lineRule="atLeast"/>
      <w:jc w:val="right"/>
      <w:rPr>
        <w:rFonts w:ascii="Century Gothic" w:hAnsi="Century Gothic"/>
        <w:spacing w:val="6"/>
        <w:sz w:val="18"/>
        <w:szCs w:val="18"/>
      </w:rPr>
    </w:pPr>
    <w:r>
      <w:rPr>
        <w:rFonts w:ascii="Century Gothic" w:hAnsi="Century Gothic"/>
        <w:noProof/>
        <w:spacing w:val="6"/>
        <w:sz w:val="18"/>
        <w:szCs w:val="18"/>
        <w:lang w:val="de-AT" w:eastAsia="de-AT"/>
      </w:rPr>
      <w:drawing>
        <wp:inline distT="0" distB="0" distL="0" distR="0">
          <wp:extent cx="1440815" cy="534035"/>
          <wp:effectExtent l="0" t="0" r="0" b="0"/>
          <wp:docPr id="1073741825" name="officeArt object" descr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fik 1" descr="Grafi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5340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A339D" w:rsidRDefault="005D57D4">
    <w:pPr>
      <w:spacing w:line="280" w:lineRule="atLeast"/>
      <w:jc w:val="right"/>
    </w:pPr>
    <w:r>
      <w:rPr>
        <w:rFonts w:ascii="Century Gothic" w:hAnsi="Century Gothic"/>
        <w:spacing w:val="6"/>
        <w:sz w:val="18"/>
        <w:szCs w:val="18"/>
      </w:rPr>
      <w:t>Ju</w:t>
    </w:r>
    <w:r w:rsidR="00D52ACD">
      <w:rPr>
        <w:rFonts w:ascii="Century Gothic" w:hAnsi="Century Gothic"/>
        <w:spacing w:val="6"/>
        <w:sz w:val="18"/>
        <w:szCs w:val="18"/>
      </w:rPr>
      <w:t>l</w:t>
    </w:r>
    <w:r>
      <w:rPr>
        <w:rFonts w:ascii="Century Gothic" w:hAnsi="Century Gothic"/>
        <w:spacing w:val="6"/>
        <w:sz w:val="18"/>
        <w:szCs w:val="18"/>
      </w:rPr>
      <w:t>i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ED3"/>
    <w:multiLevelType w:val="hybridMultilevel"/>
    <w:tmpl w:val="C13A55D6"/>
    <w:styleLink w:val="Nummeriert"/>
    <w:lvl w:ilvl="0" w:tplc="667C312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568024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F6E0A8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4053D4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DEE52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24510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DED7C4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9C15A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EAC942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D8328D"/>
    <w:multiLevelType w:val="hybridMultilevel"/>
    <w:tmpl w:val="1EA28AD8"/>
    <w:styleLink w:val="Punkte"/>
    <w:lvl w:ilvl="0" w:tplc="247ABF2C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C4CC70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7C0946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6CBCA2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1EE1B6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F6D686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5ECD9A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44BA66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0CBF78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15C3510"/>
    <w:multiLevelType w:val="hybridMultilevel"/>
    <w:tmpl w:val="1EA28AD8"/>
    <w:numStyleLink w:val="Punkte"/>
  </w:abstractNum>
  <w:abstractNum w:abstractNumId="3" w15:restartNumberingAfterBreak="0">
    <w:nsid w:val="785C46B4"/>
    <w:multiLevelType w:val="hybridMultilevel"/>
    <w:tmpl w:val="C13A55D6"/>
    <w:numStyleLink w:val="Nummeriert"/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39D"/>
    <w:rsid w:val="00007C11"/>
    <w:rsid w:val="000107FE"/>
    <w:rsid w:val="00032856"/>
    <w:rsid w:val="000353E8"/>
    <w:rsid w:val="000600ED"/>
    <w:rsid w:val="001D7284"/>
    <w:rsid w:val="00214E9A"/>
    <w:rsid w:val="00263104"/>
    <w:rsid w:val="002C4EA8"/>
    <w:rsid w:val="003158E4"/>
    <w:rsid w:val="00423395"/>
    <w:rsid w:val="004A7E2F"/>
    <w:rsid w:val="004E2532"/>
    <w:rsid w:val="005A7750"/>
    <w:rsid w:val="005C122C"/>
    <w:rsid w:val="005D57D4"/>
    <w:rsid w:val="00605933"/>
    <w:rsid w:val="00670486"/>
    <w:rsid w:val="0073073F"/>
    <w:rsid w:val="007A74ED"/>
    <w:rsid w:val="007B7EFA"/>
    <w:rsid w:val="007D3D7C"/>
    <w:rsid w:val="007F7E5B"/>
    <w:rsid w:val="008A339D"/>
    <w:rsid w:val="008B7580"/>
    <w:rsid w:val="00A14AB1"/>
    <w:rsid w:val="00A22230"/>
    <w:rsid w:val="00A372FE"/>
    <w:rsid w:val="00A41A96"/>
    <w:rsid w:val="00A4689E"/>
    <w:rsid w:val="00B566EE"/>
    <w:rsid w:val="00B72456"/>
    <w:rsid w:val="00B867E5"/>
    <w:rsid w:val="00C77FF7"/>
    <w:rsid w:val="00C80D14"/>
    <w:rsid w:val="00C9051C"/>
    <w:rsid w:val="00CF46E2"/>
    <w:rsid w:val="00D52ACD"/>
    <w:rsid w:val="00DA58A4"/>
    <w:rsid w:val="00DC1F58"/>
    <w:rsid w:val="00F12B06"/>
    <w:rsid w:val="00F9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EF6F"/>
  <w15:docId w15:val="{F8EBB9F0-B752-47DE-AFFA-5EF45AAD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Century Gothic" w:eastAsia="Century Gothic" w:hAnsi="Century Gothic" w:cs="Century Gothic"/>
      <w:color w:val="0000FF"/>
      <w:sz w:val="18"/>
      <w:szCs w:val="18"/>
      <w:u w:val="single" w:color="0000FF"/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Punkte">
    <w:name w:val="Punkte"/>
    <w:pPr>
      <w:numPr>
        <w:numId w:val="1"/>
      </w:numPr>
    </w:pPr>
  </w:style>
  <w:style w:type="numbering" w:customStyle="1" w:styleId="Nummeriert">
    <w:name w:val="Nummeriert"/>
    <w:pPr>
      <w:numPr>
        <w:numId w:val="3"/>
      </w:numPr>
    </w:pPr>
  </w:style>
  <w:style w:type="paragraph" w:styleId="Kopfzeile">
    <w:name w:val="header"/>
    <w:basedOn w:val="Standard"/>
    <w:link w:val="KopfzeileZchn"/>
    <w:uiPriority w:val="99"/>
    <w:unhideWhenUsed/>
    <w:rsid w:val="00D52A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2AC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D52A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2AC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7F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7FF7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os.at" TargetMode="External"/><Relationship Id="rId1" Type="http://schemas.openxmlformats.org/officeDocument/2006/relationships/hyperlink" Target="mailto:manuel.bukovics@avos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Manuel Bukovics</cp:lastModifiedBy>
  <cp:revision>35</cp:revision>
  <cp:lastPrinted>2019-07-10T10:28:00Z</cp:lastPrinted>
  <dcterms:created xsi:type="dcterms:W3CDTF">2019-06-26T08:10:00Z</dcterms:created>
  <dcterms:modified xsi:type="dcterms:W3CDTF">2019-07-10T10:57:00Z</dcterms:modified>
</cp:coreProperties>
</file>