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24C31" w:rsidRPr="0003219A" w:rsidRDefault="0003219A">
      <w:pPr>
        <w:spacing w:line="360" w:lineRule="auto"/>
        <w:rPr>
          <w:rStyle w:val="Ohne"/>
          <w:rFonts w:ascii="AvantGarde-Book" w:eastAsia="AvantGarde-Book" w:hAnsi="AvantGarde-Book" w:cs="AvantGarde-Book"/>
          <w:spacing w:val="6"/>
          <w:sz w:val="28"/>
          <w:szCs w:val="28"/>
        </w:rPr>
      </w:pPr>
      <w:r w:rsidRPr="0003219A">
        <w:rPr>
          <w:rFonts w:ascii="AvantGarde-Book" w:hAnsi="AvantGarde-Book"/>
          <w:sz w:val="28"/>
          <w:szCs w:val="28"/>
        </w:rPr>
        <w:t xml:space="preserve">BRG Akademiestraße startet </w:t>
      </w:r>
      <w:proofErr w:type="spellStart"/>
      <w:r w:rsidRPr="0003219A">
        <w:rPr>
          <w:rFonts w:ascii="AvantGarde-Book" w:hAnsi="AvantGarde-Book"/>
          <w:sz w:val="28"/>
          <w:szCs w:val="28"/>
        </w:rPr>
        <w:t>saatGUT</w:t>
      </w:r>
      <w:proofErr w:type="spellEnd"/>
      <w:r w:rsidRPr="0003219A">
        <w:rPr>
          <w:rFonts w:ascii="AvantGarde-Book" w:hAnsi="AvantGarde-Book"/>
          <w:sz w:val="28"/>
          <w:szCs w:val="28"/>
        </w:rPr>
        <w:t>-Pilotversuch</w:t>
      </w:r>
    </w:p>
    <w:p w:rsidR="00A24C31" w:rsidRPr="0003219A" w:rsidRDefault="00A24C31">
      <w:pPr>
        <w:spacing w:line="360" w:lineRule="auto"/>
        <w:rPr>
          <w:rStyle w:val="Ohne"/>
          <w:rFonts w:ascii="AvantGarde-Book" w:eastAsia="Century Gothic" w:hAnsi="AvantGarde-Book" w:cs="Century Gothic"/>
          <w:spacing w:val="6"/>
          <w:sz w:val="18"/>
          <w:szCs w:val="18"/>
        </w:rPr>
      </w:pPr>
    </w:p>
    <w:p w:rsidR="00A24C31" w:rsidRPr="0003219A" w:rsidRDefault="0003219A">
      <w:pPr>
        <w:spacing w:line="360" w:lineRule="auto"/>
        <w:rPr>
          <w:rStyle w:val="Ohne"/>
          <w:rFonts w:ascii="AvantGarde-Book" w:eastAsia="AvantGarde-Book" w:hAnsi="AvantGarde-Book" w:cs="AvantGarde-Book"/>
          <w:b/>
          <w:bCs/>
          <w:spacing w:val="6"/>
          <w:sz w:val="18"/>
          <w:szCs w:val="18"/>
        </w:rPr>
      </w:pPr>
      <w:r w:rsidRPr="0003219A">
        <w:rPr>
          <w:rStyle w:val="Ohne"/>
          <w:rFonts w:ascii="AvantGarde-Book" w:hAnsi="AvantGarde-Book"/>
          <w:b/>
          <w:sz w:val="18"/>
          <w:szCs w:val="18"/>
        </w:rPr>
        <w:t xml:space="preserve">Für den guten Zweck säen Schülerinnen und Schüler in ganz Salzburg Kleines, um Großes zu Ernten. Die dabei lukrierten Spenden kommen den ClownDoctors Salzburg zugute, damit erkrankten Menschen auch künftig ein Lachen auf dem Weg der Besserung hilft. </w:t>
      </w:r>
      <w:r w:rsidR="00A12CA6" w:rsidRPr="0003219A">
        <w:rPr>
          <w:rStyle w:val="Ohne"/>
          <w:rFonts w:ascii="AvantGarde-Book" w:hAnsi="AvantGarde-Book"/>
          <w:b/>
          <w:bCs/>
          <w:spacing w:val="6"/>
          <w:sz w:val="18"/>
          <w:szCs w:val="18"/>
        </w:rPr>
        <w:t xml:space="preserve"> </w:t>
      </w:r>
    </w:p>
    <w:p w:rsidR="00A24C31" w:rsidRPr="0003219A" w:rsidRDefault="00A12CA6">
      <w:pPr>
        <w:spacing w:line="360" w:lineRule="auto"/>
        <w:rPr>
          <w:rStyle w:val="Ohne"/>
          <w:rFonts w:ascii="AvantGarde-Book" w:eastAsia="Century Gothic" w:hAnsi="AvantGarde-Book" w:cs="Century Gothic"/>
          <w:sz w:val="18"/>
          <w:szCs w:val="18"/>
        </w:rPr>
      </w:pPr>
      <w:r w:rsidRPr="0003219A">
        <w:rPr>
          <w:rStyle w:val="Ohne"/>
          <w:rFonts w:ascii="AvantGarde-Book" w:hAnsi="AvantGarde-Book"/>
          <w:sz w:val="18"/>
          <w:szCs w:val="18"/>
        </w:rPr>
        <w:t xml:space="preserve"> </w:t>
      </w:r>
    </w:p>
    <w:p w:rsidR="0003219A" w:rsidRPr="00FD0CD9" w:rsidRDefault="0003219A" w:rsidP="0003219A">
      <w:pPr>
        <w:spacing w:line="360" w:lineRule="auto"/>
        <w:rPr>
          <w:rStyle w:val="Ohne"/>
          <w:rFonts w:ascii="AvantGarde-Book" w:eastAsia="AvantGarde-Book" w:hAnsi="AvantGarde-Book" w:cs="AvantGarde-Book"/>
          <w:sz w:val="18"/>
          <w:szCs w:val="18"/>
        </w:rPr>
      </w:pPr>
      <w:r w:rsidRPr="00FD0CD9">
        <w:rPr>
          <w:rStyle w:val="Ohne"/>
          <w:rFonts w:ascii="AvantGarde-Book" w:eastAsia="AvantGarde-Book" w:hAnsi="AvantGarde-Book" w:cs="AvantGarde-Book"/>
          <w:sz w:val="18"/>
          <w:szCs w:val="18"/>
        </w:rPr>
        <w:t>Mit ordentlichem Krach, einer Leiter und einem alten Werkzeugkoffer</w:t>
      </w:r>
      <w:r w:rsidR="0081743F" w:rsidRPr="0081743F">
        <w:rPr>
          <w:rStyle w:val="Ohne"/>
          <w:rFonts w:ascii="AvantGarde-Book" w:eastAsia="AvantGarde-Book" w:hAnsi="AvantGarde-Book" w:cs="AvantGarde-Book"/>
          <w:sz w:val="18"/>
          <w:szCs w:val="18"/>
        </w:rPr>
        <w:t xml:space="preserve"> </w:t>
      </w:r>
      <w:r w:rsidR="0081743F" w:rsidRPr="00FD0CD9">
        <w:rPr>
          <w:rStyle w:val="Ohne"/>
          <w:rFonts w:ascii="AvantGarde-Book" w:eastAsia="AvantGarde-Book" w:hAnsi="AvantGarde-Book" w:cs="AvantGarde-Book"/>
          <w:sz w:val="18"/>
          <w:szCs w:val="18"/>
        </w:rPr>
        <w:t>in der Hand</w:t>
      </w:r>
      <w:r w:rsidRPr="00FD0CD9">
        <w:rPr>
          <w:rStyle w:val="Ohne"/>
          <w:rFonts w:ascii="AvantGarde-Book" w:eastAsia="AvantGarde-Book" w:hAnsi="AvantGarde-Book" w:cs="AvantGarde-Book"/>
          <w:sz w:val="18"/>
          <w:szCs w:val="18"/>
        </w:rPr>
        <w:t xml:space="preserve"> stolpert Dr. </w:t>
      </w:r>
      <w:proofErr w:type="spellStart"/>
      <w:r w:rsidRPr="00FD0CD9">
        <w:rPr>
          <w:rStyle w:val="Ohne"/>
          <w:rFonts w:ascii="AvantGarde-Book" w:eastAsia="AvantGarde-Book" w:hAnsi="AvantGarde-Book" w:cs="AvantGarde-Book"/>
          <w:sz w:val="18"/>
          <w:szCs w:val="18"/>
        </w:rPr>
        <w:t>Bonifazius</w:t>
      </w:r>
      <w:proofErr w:type="spellEnd"/>
      <w:r w:rsidRPr="00FD0CD9">
        <w:rPr>
          <w:rStyle w:val="Ohne"/>
          <w:rFonts w:ascii="AvantGarde-Book" w:eastAsia="AvantGarde-Book" w:hAnsi="AvantGarde-Book" w:cs="AvantGarde-Book"/>
          <w:sz w:val="18"/>
          <w:szCs w:val="18"/>
        </w:rPr>
        <w:t xml:space="preserve"> </w:t>
      </w:r>
      <w:proofErr w:type="spellStart"/>
      <w:r w:rsidRPr="00FD0CD9">
        <w:rPr>
          <w:rStyle w:val="Ohne"/>
          <w:rFonts w:ascii="AvantGarde-Book" w:eastAsia="AvantGarde-Book" w:hAnsi="AvantGarde-Book" w:cs="AvantGarde-Book"/>
          <w:sz w:val="18"/>
          <w:szCs w:val="18"/>
        </w:rPr>
        <w:t>Blödl</w:t>
      </w:r>
      <w:proofErr w:type="spellEnd"/>
      <w:r w:rsidRPr="00FD0CD9">
        <w:rPr>
          <w:rStyle w:val="Ohne"/>
          <w:rFonts w:ascii="AvantGarde-Book" w:eastAsia="AvantGarde-Book" w:hAnsi="AvantGarde-Book" w:cs="AvantGarde-Book"/>
          <w:sz w:val="18"/>
          <w:szCs w:val="18"/>
        </w:rPr>
        <w:t xml:space="preserve"> durch die Türe. Er müsse hier dringend etwas überprüfen – mitten in der ersten Unterrichtsstunde am BRG Akademiestraße. Doch hier geht es heute ohnehin nicht um klassische Lehrinhalte, sondern „Learning </w:t>
      </w:r>
      <w:proofErr w:type="spellStart"/>
      <w:r w:rsidRPr="00FD0CD9">
        <w:rPr>
          <w:rStyle w:val="Ohne"/>
          <w:rFonts w:ascii="AvantGarde-Book" w:eastAsia="AvantGarde-Book" w:hAnsi="AvantGarde-Book" w:cs="AvantGarde-Book"/>
          <w:sz w:val="18"/>
          <w:szCs w:val="18"/>
        </w:rPr>
        <w:t>by</w:t>
      </w:r>
      <w:proofErr w:type="spellEnd"/>
      <w:r w:rsidRPr="00FD0CD9">
        <w:rPr>
          <w:rStyle w:val="Ohne"/>
          <w:rFonts w:ascii="AvantGarde-Book" w:eastAsia="AvantGarde-Book" w:hAnsi="AvantGarde-Book" w:cs="AvantGarde-Book"/>
          <w:sz w:val="18"/>
          <w:szCs w:val="18"/>
        </w:rPr>
        <w:t xml:space="preserve"> </w:t>
      </w:r>
      <w:proofErr w:type="spellStart"/>
      <w:r w:rsidRPr="00FD0CD9">
        <w:rPr>
          <w:rStyle w:val="Ohne"/>
          <w:rFonts w:ascii="AvantGarde-Book" w:eastAsia="AvantGarde-Book" w:hAnsi="AvantGarde-Book" w:cs="AvantGarde-Book"/>
          <w:sz w:val="18"/>
          <w:szCs w:val="18"/>
        </w:rPr>
        <w:t>doing</w:t>
      </w:r>
      <w:proofErr w:type="spellEnd"/>
      <w:r w:rsidRPr="00FD0CD9">
        <w:rPr>
          <w:rStyle w:val="Ohne"/>
          <w:rFonts w:ascii="AvantGarde-Book" w:eastAsia="AvantGarde-Book" w:hAnsi="AvantGarde-Book" w:cs="AvantGarde-Book"/>
          <w:sz w:val="18"/>
          <w:szCs w:val="18"/>
        </w:rPr>
        <w:t>“, wie AVOS-</w:t>
      </w:r>
      <w:proofErr w:type="spellStart"/>
      <w:r w:rsidRPr="00FD0CD9">
        <w:rPr>
          <w:rStyle w:val="Ohne"/>
          <w:rFonts w:ascii="AvantGarde-Book" w:eastAsia="AvantGarde-Book" w:hAnsi="AvantGarde-Book" w:cs="AvantGarde-Book"/>
          <w:sz w:val="18"/>
          <w:szCs w:val="18"/>
        </w:rPr>
        <w:t>Ernährungswissenschafterin</w:t>
      </w:r>
      <w:proofErr w:type="spellEnd"/>
      <w:r w:rsidRPr="00FD0CD9">
        <w:rPr>
          <w:rStyle w:val="Ohne"/>
          <w:rFonts w:ascii="AvantGarde-Book" w:eastAsia="AvantGarde-Book" w:hAnsi="AvantGarde-Book" w:cs="AvantGarde-Book"/>
          <w:sz w:val="18"/>
          <w:szCs w:val="18"/>
        </w:rPr>
        <w:t xml:space="preserve"> und diplomierte TEH®-Ernährungsberaterin Cornelia Seitlinger-Schreder erzählt:</w:t>
      </w:r>
      <w:r w:rsidR="004E4E41">
        <w:rPr>
          <w:rStyle w:val="Ohne"/>
          <w:rFonts w:ascii="AvantGarde-Book" w:eastAsia="AvantGarde-Book" w:hAnsi="AvantGarde-Book" w:cs="AvantGarde-Book"/>
          <w:sz w:val="18"/>
          <w:szCs w:val="18"/>
        </w:rPr>
        <w:t xml:space="preserve"> „Im Mittelpunkt</w:t>
      </w:r>
      <w:r w:rsidR="0081743F">
        <w:rPr>
          <w:rStyle w:val="Ohne"/>
          <w:rFonts w:ascii="AvantGarde-Book" w:eastAsia="AvantGarde-Book" w:hAnsi="AvantGarde-Book" w:cs="AvantGarde-Book"/>
          <w:sz w:val="18"/>
          <w:szCs w:val="18"/>
        </w:rPr>
        <w:t xml:space="preserve"> des Projekts ,</w:t>
      </w:r>
      <w:proofErr w:type="spellStart"/>
      <w:r w:rsidR="0081743F">
        <w:rPr>
          <w:rStyle w:val="Ohne"/>
          <w:rFonts w:ascii="AvantGarde-Book" w:eastAsia="AvantGarde-Book" w:hAnsi="AvantGarde-Book" w:cs="AvantGarde-Book"/>
          <w:sz w:val="18"/>
          <w:szCs w:val="18"/>
        </w:rPr>
        <w:t>saatGUT</w:t>
      </w:r>
      <w:proofErr w:type="spellEnd"/>
      <w:r w:rsidR="0081743F">
        <w:rPr>
          <w:rStyle w:val="Ohne"/>
          <w:rFonts w:ascii="AvantGarde-Book" w:eastAsia="AvantGarde-Book" w:hAnsi="AvantGarde-Book" w:cs="AvantGarde-Book"/>
          <w:sz w:val="18"/>
          <w:szCs w:val="18"/>
        </w:rPr>
        <w:t>‘</w:t>
      </w:r>
      <w:r w:rsidR="004E4E41">
        <w:rPr>
          <w:rStyle w:val="Ohne"/>
          <w:rFonts w:ascii="AvantGarde-Book" w:eastAsia="AvantGarde-Book" w:hAnsi="AvantGarde-Book" w:cs="AvantGarde-Book"/>
          <w:sz w:val="18"/>
          <w:szCs w:val="18"/>
        </w:rPr>
        <w:t xml:space="preserve"> steht das gemeinsame Gärtnern, Ernten und Verarbeiten von heimischen Kräutern und Wildpflanzen.“ </w:t>
      </w:r>
      <w:r w:rsidR="0081743F">
        <w:rPr>
          <w:rStyle w:val="Ohne"/>
          <w:rFonts w:ascii="AvantGarde-Book" w:eastAsia="AvantGarde-Book" w:hAnsi="AvantGarde-Book" w:cs="AvantGarde-Book"/>
          <w:sz w:val="18"/>
          <w:szCs w:val="18"/>
        </w:rPr>
        <w:t>Den</w:t>
      </w:r>
      <w:r w:rsidRPr="00FD0CD9">
        <w:rPr>
          <w:rStyle w:val="Ohne"/>
          <w:rFonts w:ascii="AvantGarde-Book" w:eastAsia="AvantGarde-Book" w:hAnsi="AvantGarde-Book" w:cs="AvantGarde-Book"/>
          <w:sz w:val="18"/>
          <w:szCs w:val="18"/>
        </w:rPr>
        <w:t xml:space="preserve"> Rahmen </w:t>
      </w:r>
      <w:r w:rsidR="0081743F">
        <w:rPr>
          <w:rStyle w:val="Ohne"/>
          <w:rFonts w:ascii="AvantGarde-Book" w:eastAsia="AvantGarde-Book" w:hAnsi="AvantGarde-Book" w:cs="AvantGarde-Book"/>
          <w:sz w:val="18"/>
          <w:szCs w:val="18"/>
        </w:rPr>
        <w:t>bildet hier der</w:t>
      </w:r>
      <w:r w:rsidRPr="00FD0CD9">
        <w:rPr>
          <w:rStyle w:val="Ohne"/>
          <w:rFonts w:ascii="AvantGarde-Book" w:eastAsia="AvantGarde-Book" w:hAnsi="AvantGarde-Book" w:cs="AvantGarde-Book"/>
          <w:sz w:val="18"/>
          <w:szCs w:val="18"/>
        </w:rPr>
        <w:t xml:space="preserve"> „Fokus Ernährung“</w:t>
      </w:r>
      <w:r w:rsidR="0081743F">
        <w:rPr>
          <w:rStyle w:val="Ohne"/>
          <w:rFonts w:ascii="AvantGarde-Book" w:eastAsia="AvantGarde-Book" w:hAnsi="AvantGarde-Book" w:cs="AvantGarde-Book"/>
          <w:sz w:val="18"/>
          <w:szCs w:val="18"/>
        </w:rPr>
        <w:t xml:space="preserve"> – eine</w:t>
      </w:r>
      <w:r w:rsidRPr="00FD0CD9">
        <w:rPr>
          <w:rStyle w:val="Ohne"/>
          <w:rFonts w:ascii="AvantGarde-Book" w:eastAsia="AvantGarde-Book" w:hAnsi="AvantGarde-Book" w:cs="AvantGarde-Book"/>
          <w:sz w:val="18"/>
          <w:szCs w:val="18"/>
        </w:rPr>
        <w:t xml:space="preserve"> von AVOS begleitete und vom Gesundheitsförderungsfonds geförderte Initiative. </w:t>
      </w:r>
    </w:p>
    <w:p w:rsidR="0003219A" w:rsidRDefault="0003219A" w:rsidP="0003219A">
      <w:pPr>
        <w:spacing w:line="360" w:lineRule="auto"/>
        <w:rPr>
          <w:rStyle w:val="Ohne"/>
          <w:rFonts w:ascii="AvantGarde-Book" w:eastAsia="AvantGarde-Book" w:hAnsi="AvantGarde-Book" w:cs="AvantGarde-Book"/>
          <w:sz w:val="18"/>
          <w:szCs w:val="18"/>
        </w:rPr>
      </w:pPr>
    </w:p>
    <w:p w:rsidR="004E4E41" w:rsidRPr="00E612D2" w:rsidRDefault="0081743F" w:rsidP="0003219A">
      <w:pPr>
        <w:spacing w:line="360" w:lineRule="auto"/>
        <w:rPr>
          <w:rStyle w:val="Ohne"/>
          <w:rFonts w:ascii="AvantGarde-Book" w:eastAsia="AvantGarde-Book" w:hAnsi="AvantGarde-Book" w:cs="AvantGarde-Book"/>
          <w:b/>
          <w:sz w:val="18"/>
          <w:szCs w:val="18"/>
        </w:rPr>
      </w:pPr>
      <w:r>
        <w:rPr>
          <w:rStyle w:val="Ohne"/>
          <w:rFonts w:ascii="AvantGarde-Book" w:eastAsia="AvantGarde-Book" w:hAnsi="AvantGarde-Book" w:cs="AvantGarde-Book"/>
          <w:b/>
          <w:sz w:val="18"/>
          <w:szCs w:val="18"/>
        </w:rPr>
        <w:t>Lachen unterstützt die Heilung</w:t>
      </w:r>
    </w:p>
    <w:p w:rsidR="00161470" w:rsidRDefault="00161470" w:rsidP="00161470">
      <w:pPr>
        <w:spacing w:line="360" w:lineRule="auto"/>
        <w:rPr>
          <w:rStyle w:val="Ohne"/>
          <w:rFonts w:ascii="AvantGarde-Book" w:hAnsi="AvantGarde-Book"/>
          <w:sz w:val="18"/>
          <w:szCs w:val="18"/>
          <w:lang w:val="de-AT"/>
        </w:rPr>
      </w:pPr>
      <w:r>
        <w:rPr>
          <w:rStyle w:val="Ohne"/>
          <w:rFonts w:ascii="AvantGarde-Book" w:hAnsi="AvantGarde-Book"/>
          <w:sz w:val="18"/>
          <w:szCs w:val="18"/>
          <w:lang w:val="de-AT"/>
        </w:rPr>
        <w:t xml:space="preserve">Aus den selbst angebauten Pflanzen stellen die Schülerinnen und Schüler im Laufe des Jahres eigene Produkte her, diese werden dann gegen freiwillige </w:t>
      </w:r>
      <w:r w:rsidR="00DB5CBB">
        <w:rPr>
          <w:rStyle w:val="Ohne"/>
          <w:rFonts w:ascii="AvantGarde-Book" w:hAnsi="AvantGarde-Book"/>
          <w:sz w:val="18"/>
          <w:szCs w:val="18"/>
          <w:lang w:val="de-AT"/>
        </w:rPr>
        <w:t>Spenden abgeben</w:t>
      </w:r>
      <w:r>
        <w:rPr>
          <w:rStyle w:val="Ohne"/>
          <w:rFonts w:ascii="AvantGarde-Book" w:hAnsi="AvantGarde-Book"/>
          <w:sz w:val="18"/>
          <w:szCs w:val="18"/>
          <w:lang w:val="de-AT"/>
        </w:rPr>
        <w:t xml:space="preserve">. Die Idee zu diesem gemeinsamen Projekt </w:t>
      </w:r>
      <w:r w:rsidR="00DB5CBB">
        <w:rPr>
          <w:rStyle w:val="Ohne"/>
          <w:rFonts w:ascii="AvantGarde-Book" w:hAnsi="AvantGarde-Book"/>
          <w:sz w:val="18"/>
          <w:szCs w:val="18"/>
          <w:lang w:val="de-AT"/>
        </w:rPr>
        <w:t xml:space="preserve">ist </w:t>
      </w:r>
      <w:r>
        <w:rPr>
          <w:rStyle w:val="Ohne"/>
          <w:rFonts w:ascii="AvantGarde-Book" w:hAnsi="AvantGarde-Book"/>
          <w:sz w:val="18"/>
          <w:szCs w:val="18"/>
          <w:lang w:val="de-AT"/>
        </w:rPr>
        <w:t>anlässlich des  25-Jahr-Jubiläums der ClownDoctors Salzburg</w:t>
      </w:r>
      <w:r w:rsidR="00DB5CBB">
        <w:rPr>
          <w:rStyle w:val="Ohne"/>
          <w:rFonts w:ascii="AvantGarde-Book" w:hAnsi="AvantGarde-Book"/>
          <w:sz w:val="18"/>
          <w:szCs w:val="18"/>
          <w:lang w:val="de-AT"/>
        </w:rPr>
        <w:t xml:space="preserve"> entstanden. R</w:t>
      </w:r>
      <w:r>
        <w:rPr>
          <w:rStyle w:val="Ohne"/>
          <w:rFonts w:ascii="AvantGarde-Book" w:hAnsi="AvantGarde-Book"/>
          <w:sz w:val="18"/>
          <w:szCs w:val="18"/>
          <w:lang w:val="de-AT"/>
        </w:rPr>
        <w:t xml:space="preserve">egelmäßig </w:t>
      </w:r>
      <w:r w:rsidR="00DB5CBB">
        <w:rPr>
          <w:rStyle w:val="Ohne"/>
          <w:rFonts w:ascii="AvantGarde-Book" w:hAnsi="AvantGarde-Book"/>
          <w:sz w:val="18"/>
          <w:szCs w:val="18"/>
          <w:lang w:val="de-AT"/>
        </w:rPr>
        <w:t xml:space="preserve">besuchen 14 professionelle ClownDoctors </w:t>
      </w:r>
      <w:r>
        <w:rPr>
          <w:rStyle w:val="Ohne"/>
          <w:rFonts w:ascii="AvantGarde-Book" w:hAnsi="AvantGarde-Book"/>
          <w:sz w:val="18"/>
          <w:szCs w:val="18"/>
          <w:lang w:val="de-AT"/>
        </w:rPr>
        <w:t>Kinder, Jugendliche und auch erwachsene Patienten während ihres Krankenhausaufenthalts in den Salzburger Spitälern. Denn: Das Lachen unterstützt die Therapie, beschleunigt die Heilung und wirkt entspannend auf die Psyche. 2020 wird der Spendenerlös im Rahmen einer Abschlussveranstaltung</w:t>
      </w:r>
      <w:r w:rsidR="00DB5CBB">
        <w:rPr>
          <w:rStyle w:val="Ohne"/>
          <w:rFonts w:ascii="AvantGarde-Book" w:hAnsi="AvantGarde-Book"/>
          <w:sz w:val="18"/>
          <w:szCs w:val="18"/>
          <w:lang w:val="de-AT"/>
        </w:rPr>
        <w:t xml:space="preserve"> – </w:t>
      </w:r>
      <w:r>
        <w:rPr>
          <w:rStyle w:val="Ohne"/>
          <w:rFonts w:ascii="AvantGarde-Book" w:hAnsi="AvantGarde-Book"/>
          <w:sz w:val="18"/>
          <w:szCs w:val="18"/>
          <w:lang w:val="de-AT"/>
        </w:rPr>
        <w:t>zu der alle teilnehmen</w:t>
      </w:r>
      <w:r w:rsidR="00DB5CBB">
        <w:rPr>
          <w:rStyle w:val="Ohne"/>
          <w:rFonts w:ascii="AvantGarde-Book" w:hAnsi="AvantGarde-Book"/>
          <w:sz w:val="18"/>
          <w:szCs w:val="18"/>
          <w:lang w:val="de-AT"/>
        </w:rPr>
        <w:t>den Schulklassen eingeladen sind –</w:t>
      </w:r>
      <w:r>
        <w:rPr>
          <w:rStyle w:val="Ohne"/>
          <w:rFonts w:ascii="AvantGarde-Book" w:hAnsi="AvantGarde-Book"/>
          <w:sz w:val="18"/>
          <w:szCs w:val="18"/>
          <w:lang w:val="de-AT"/>
        </w:rPr>
        <w:t xml:space="preserve"> an die ClownDoctors Salzburg übergeben. „Ich freue mich besonders über diese Zusammenarbeit und das Engagement der Schülerinnen und Schüler“, sagt ClownDoctors-Salzburg-Geschäftsführerin Claudia </w:t>
      </w:r>
      <w:proofErr w:type="spellStart"/>
      <w:r>
        <w:rPr>
          <w:rStyle w:val="Ohne"/>
          <w:rFonts w:ascii="AvantGarde-Book" w:hAnsi="AvantGarde-Book"/>
          <w:sz w:val="18"/>
          <w:szCs w:val="18"/>
          <w:lang w:val="de-AT"/>
        </w:rPr>
        <w:t>Pallasser</w:t>
      </w:r>
      <w:proofErr w:type="spellEnd"/>
      <w:r>
        <w:rPr>
          <w:rStyle w:val="Ohne"/>
          <w:rFonts w:ascii="AvantGarde-Book" w:hAnsi="AvantGarde-Book"/>
          <w:sz w:val="18"/>
          <w:szCs w:val="18"/>
          <w:lang w:val="de-AT"/>
        </w:rPr>
        <w:t>. „</w:t>
      </w:r>
      <w:r w:rsidR="00DB5CBB">
        <w:rPr>
          <w:rStyle w:val="Ohne"/>
          <w:rFonts w:ascii="AvantGarde-Book" w:hAnsi="AvantGarde-Book"/>
          <w:sz w:val="18"/>
          <w:szCs w:val="18"/>
          <w:lang w:val="de-AT"/>
        </w:rPr>
        <w:t>Erfahrungsgemäß engagieren sich</w:t>
      </w:r>
      <w:r>
        <w:rPr>
          <w:rStyle w:val="Ohne"/>
          <w:rFonts w:ascii="AvantGarde-Book" w:hAnsi="AvantGarde-Book"/>
          <w:sz w:val="18"/>
          <w:szCs w:val="18"/>
          <w:lang w:val="de-AT"/>
        </w:rPr>
        <w:t xml:space="preserve"> Kinder und Jugendliche </w:t>
      </w:r>
      <w:r w:rsidR="00DB5CBB">
        <w:rPr>
          <w:rStyle w:val="Ohne"/>
          <w:rFonts w:ascii="AvantGarde-Book" w:hAnsi="AvantGarde-Book"/>
          <w:sz w:val="18"/>
          <w:szCs w:val="18"/>
          <w:lang w:val="de-AT"/>
        </w:rPr>
        <w:t xml:space="preserve">ohnehin </w:t>
      </w:r>
      <w:r>
        <w:rPr>
          <w:rStyle w:val="Ohne"/>
          <w:rFonts w:ascii="AvantGarde-Book" w:hAnsi="AvantGarde-Book"/>
          <w:sz w:val="18"/>
          <w:szCs w:val="18"/>
          <w:lang w:val="de-AT"/>
        </w:rPr>
        <w:t>besonders gerne für Menschen in ihrem Alter.“</w:t>
      </w:r>
    </w:p>
    <w:p w:rsidR="0003219A" w:rsidRDefault="0003219A" w:rsidP="0003219A">
      <w:pPr>
        <w:spacing w:line="360" w:lineRule="auto"/>
        <w:rPr>
          <w:rStyle w:val="Ohne"/>
          <w:rFonts w:ascii="AvantGarde-Book" w:eastAsia="AvantGarde-Book" w:hAnsi="AvantGarde-Book" w:cs="AvantGarde-Book"/>
          <w:sz w:val="18"/>
          <w:szCs w:val="18"/>
        </w:rPr>
      </w:pPr>
    </w:p>
    <w:p w:rsidR="004E4E41" w:rsidRPr="00E612D2" w:rsidRDefault="00834BC9" w:rsidP="0003219A">
      <w:pPr>
        <w:spacing w:line="360" w:lineRule="auto"/>
        <w:rPr>
          <w:rStyle w:val="Ohne"/>
          <w:rFonts w:ascii="AvantGarde-Book" w:eastAsia="AvantGarde-Book" w:hAnsi="AvantGarde-Book" w:cs="AvantGarde-Book"/>
          <w:b/>
          <w:sz w:val="18"/>
          <w:szCs w:val="18"/>
        </w:rPr>
      </w:pPr>
      <w:r>
        <w:rPr>
          <w:rStyle w:val="Ohne"/>
          <w:rFonts w:ascii="AvantGarde-Book" w:eastAsia="AvantGarde-Book" w:hAnsi="AvantGarde-Book" w:cs="AvantGarde-Book"/>
          <w:b/>
          <w:sz w:val="18"/>
          <w:szCs w:val="18"/>
        </w:rPr>
        <w:t>Schokobananen im Sole-Spray</w:t>
      </w:r>
    </w:p>
    <w:p w:rsidR="0003219A" w:rsidRDefault="0003219A" w:rsidP="0003219A">
      <w:pPr>
        <w:spacing w:line="360" w:lineRule="auto"/>
        <w:rPr>
          <w:rStyle w:val="Ohne"/>
          <w:rFonts w:ascii="AvantGarde-Book" w:eastAsia="AvantGarde-Book" w:hAnsi="AvantGarde-Book" w:cs="AvantGarde-Book"/>
          <w:sz w:val="18"/>
          <w:szCs w:val="18"/>
        </w:rPr>
      </w:pPr>
      <w:r w:rsidRPr="00FD0CD9">
        <w:rPr>
          <w:rStyle w:val="Ohne"/>
          <w:rFonts w:ascii="AvantGarde-Book" w:eastAsia="AvantGarde-Book" w:hAnsi="AvantGarde-Book" w:cs="AvantGarde-Book"/>
          <w:sz w:val="18"/>
          <w:szCs w:val="18"/>
        </w:rPr>
        <w:t xml:space="preserve">Beim </w:t>
      </w:r>
      <w:r w:rsidR="00FB19E2">
        <w:rPr>
          <w:rStyle w:val="Ohne"/>
          <w:rFonts w:ascii="AvantGarde-Book" w:eastAsia="AvantGarde-Book" w:hAnsi="AvantGarde-Book" w:cs="AvantGarde-Book"/>
          <w:sz w:val="18"/>
          <w:szCs w:val="18"/>
        </w:rPr>
        <w:t xml:space="preserve">Auftakt im BRG Akademiestraße </w:t>
      </w:r>
      <w:r w:rsidR="00960F55">
        <w:rPr>
          <w:rStyle w:val="Ohne"/>
          <w:rFonts w:ascii="AvantGarde-Book" w:eastAsia="AvantGarde-Book" w:hAnsi="AvantGarde-Book" w:cs="AvantGarde-Book"/>
          <w:sz w:val="18"/>
          <w:szCs w:val="18"/>
        </w:rPr>
        <w:t>haben die Schülerinnen und Schüler zwei Rezepte</w:t>
      </w:r>
      <w:r w:rsidR="00E54096">
        <w:rPr>
          <w:rStyle w:val="Ohne"/>
          <w:rFonts w:ascii="AvantGarde-Book" w:eastAsia="AvantGarde-Book" w:hAnsi="AvantGarde-Book" w:cs="AvantGarde-Book"/>
          <w:sz w:val="18"/>
          <w:szCs w:val="18"/>
        </w:rPr>
        <w:t xml:space="preserve"> </w:t>
      </w:r>
      <w:r w:rsidR="00960F55">
        <w:rPr>
          <w:rStyle w:val="Ohne"/>
          <w:rFonts w:ascii="AvantGarde-Book" w:eastAsia="AvantGarde-Book" w:hAnsi="AvantGarde-Book" w:cs="AvantGarde-Book"/>
          <w:sz w:val="18"/>
          <w:szCs w:val="18"/>
        </w:rPr>
        <w:t>zur Auswahl gehabt</w:t>
      </w:r>
      <w:r w:rsidR="00E54096">
        <w:rPr>
          <w:rStyle w:val="Ohne"/>
          <w:rFonts w:ascii="AvantGarde-Book" w:eastAsia="AvantGarde-Book" w:hAnsi="AvantGarde-Book" w:cs="AvantGarde-Book"/>
          <w:sz w:val="18"/>
          <w:szCs w:val="18"/>
        </w:rPr>
        <w:t xml:space="preserve"> – e</w:t>
      </w:r>
      <w:r w:rsidR="00E54096" w:rsidRPr="00FD0CD9">
        <w:rPr>
          <w:rStyle w:val="Ohne"/>
          <w:rFonts w:ascii="AvantGarde-Book" w:eastAsia="AvantGarde-Book" w:hAnsi="AvantGarde-Book" w:cs="AvantGarde-Book"/>
          <w:sz w:val="18"/>
          <w:szCs w:val="18"/>
        </w:rPr>
        <w:t>inen Basilikum-Sole-Spray und ein</w:t>
      </w:r>
      <w:r w:rsidR="00E54096">
        <w:rPr>
          <w:rStyle w:val="Ohne"/>
          <w:rFonts w:ascii="AvantGarde-Book" w:eastAsia="AvantGarde-Book" w:hAnsi="AvantGarde-Book" w:cs="AvantGarde-Book"/>
          <w:sz w:val="18"/>
          <w:szCs w:val="18"/>
        </w:rPr>
        <w:t>en</w:t>
      </w:r>
      <w:r w:rsidR="00E54096" w:rsidRPr="00FD0CD9">
        <w:rPr>
          <w:rStyle w:val="Ohne"/>
          <w:rFonts w:ascii="AvantGarde-Book" w:eastAsia="AvantGarde-Book" w:hAnsi="AvantGarde-Book" w:cs="AvantGarde-Book"/>
          <w:sz w:val="18"/>
          <w:szCs w:val="18"/>
        </w:rPr>
        <w:t xml:space="preserve"> kal</w:t>
      </w:r>
      <w:r w:rsidR="00E54096">
        <w:rPr>
          <w:rStyle w:val="Ohne"/>
          <w:rFonts w:ascii="AvantGarde-Book" w:eastAsia="AvantGarde-Book" w:hAnsi="AvantGarde-Book" w:cs="AvantGarde-Book"/>
          <w:sz w:val="18"/>
          <w:szCs w:val="18"/>
        </w:rPr>
        <w:t xml:space="preserve">tgerührten </w:t>
      </w:r>
      <w:proofErr w:type="spellStart"/>
      <w:r w:rsidR="00E54096">
        <w:rPr>
          <w:rStyle w:val="Ohne"/>
          <w:rFonts w:ascii="AvantGarde-Book" w:eastAsia="AvantGarde-Book" w:hAnsi="AvantGarde-Book" w:cs="AvantGarde-Book"/>
          <w:sz w:val="18"/>
          <w:szCs w:val="18"/>
        </w:rPr>
        <w:t>Melissensirup</w:t>
      </w:r>
      <w:proofErr w:type="spellEnd"/>
      <w:r w:rsidR="00E54096">
        <w:rPr>
          <w:rStyle w:val="Ohne"/>
          <w:rFonts w:ascii="AvantGarde-Book" w:eastAsia="AvantGarde-Book" w:hAnsi="AvantGarde-Book" w:cs="AvantGarde-Book"/>
          <w:sz w:val="18"/>
          <w:szCs w:val="18"/>
        </w:rPr>
        <w:t xml:space="preserve"> – </w:t>
      </w:r>
      <w:r w:rsidR="00960F55">
        <w:rPr>
          <w:rStyle w:val="Ohne"/>
          <w:rFonts w:ascii="AvantGarde-Book" w:eastAsia="AvantGarde-Book" w:hAnsi="AvantGarde-Book" w:cs="AvantGarde-Book"/>
          <w:sz w:val="18"/>
          <w:szCs w:val="18"/>
        </w:rPr>
        <w:t>und</w:t>
      </w:r>
      <w:r w:rsidRPr="00FD0CD9">
        <w:rPr>
          <w:rStyle w:val="Ohne"/>
          <w:rFonts w:ascii="AvantGarde-Book" w:eastAsia="AvantGarde-Book" w:hAnsi="AvantGarde-Book" w:cs="AvantGarde-Book"/>
          <w:sz w:val="18"/>
          <w:szCs w:val="18"/>
        </w:rPr>
        <w:t xml:space="preserve"> sich sofort mit F</w:t>
      </w:r>
      <w:r w:rsidR="002C54E1">
        <w:rPr>
          <w:rStyle w:val="Ohne"/>
          <w:rFonts w:ascii="AvantGarde-Book" w:eastAsia="AvantGarde-Book" w:hAnsi="AvantGarde-Book" w:cs="AvantGarde-Book"/>
          <w:sz w:val="18"/>
          <w:szCs w:val="18"/>
        </w:rPr>
        <w:t>euereifer an die Arbeit gemacht</w:t>
      </w:r>
      <w:r w:rsidR="004E4E41">
        <w:rPr>
          <w:rStyle w:val="Ohne"/>
          <w:rFonts w:ascii="AvantGarde-Book" w:eastAsia="AvantGarde-Book" w:hAnsi="AvantGarde-Book" w:cs="AvantGarde-Book"/>
          <w:sz w:val="18"/>
          <w:szCs w:val="18"/>
        </w:rPr>
        <w:t>. Basilikum ist unter anderem appetitanregend und antiviral</w:t>
      </w:r>
      <w:r w:rsidRPr="00FD0CD9">
        <w:rPr>
          <w:rStyle w:val="Ohne"/>
          <w:rFonts w:ascii="AvantGarde-Book" w:eastAsia="AvantGarde-Book" w:hAnsi="AvantGarde-Book" w:cs="AvantGarde-Book"/>
          <w:sz w:val="18"/>
          <w:szCs w:val="18"/>
        </w:rPr>
        <w:t xml:space="preserve">, Melisse gilt als </w:t>
      </w:r>
      <w:r w:rsidR="004E4E41">
        <w:rPr>
          <w:rStyle w:val="Ohne"/>
          <w:rFonts w:ascii="AvantGarde-Book" w:eastAsia="AvantGarde-Book" w:hAnsi="AvantGarde-Book" w:cs="AvantGarde-Book"/>
          <w:sz w:val="18"/>
          <w:szCs w:val="18"/>
        </w:rPr>
        <w:t>krampflösend und antibakteriell</w:t>
      </w:r>
      <w:r w:rsidRPr="00FD0CD9">
        <w:rPr>
          <w:rStyle w:val="Ohne"/>
          <w:rFonts w:ascii="AvantGarde-Book" w:eastAsia="AvantGarde-Book" w:hAnsi="AvantGarde-Book" w:cs="AvantGarde-Book"/>
          <w:sz w:val="18"/>
          <w:szCs w:val="18"/>
        </w:rPr>
        <w:t>.</w:t>
      </w:r>
      <w:r w:rsidR="00D9196C" w:rsidRPr="00D9196C">
        <w:rPr>
          <w:rStyle w:val="Ohne"/>
          <w:rFonts w:ascii="AvantGarde-Book" w:eastAsia="AvantGarde-Book" w:hAnsi="AvantGarde-Book" w:cs="AvantGarde-Book"/>
          <w:sz w:val="18"/>
          <w:szCs w:val="18"/>
        </w:rPr>
        <w:t xml:space="preserve"> </w:t>
      </w:r>
      <w:r w:rsidR="00D9196C">
        <w:rPr>
          <w:rStyle w:val="Ohne"/>
          <w:rFonts w:ascii="AvantGarde-Book" w:eastAsia="AvantGarde-Book" w:hAnsi="AvantGarde-Book" w:cs="AvantGarde-Book"/>
          <w:sz w:val="18"/>
          <w:szCs w:val="18"/>
        </w:rPr>
        <w:t>„Durch das praktische Arbeiten erleben die Kinder</w:t>
      </w:r>
      <w:r w:rsidR="00623301">
        <w:rPr>
          <w:rStyle w:val="Ohne"/>
          <w:rFonts w:ascii="AvantGarde-Book" w:eastAsia="AvantGarde-Book" w:hAnsi="AvantGarde-Book" w:cs="AvantGarde-Book"/>
          <w:sz w:val="18"/>
          <w:szCs w:val="18"/>
        </w:rPr>
        <w:t xml:space="preserve"> die Naturheilkunde</w:t>
      </w:r>
      <w:r w:rsidR="00DF3D01">
        <w:rPr>
          <w:rStyle w:val="Ohne"/>
          <w:rFonts w:ascii="AvantGarde-Book" w:eastAsia="AvantGarde-Book" w:hAnsi="AvantGarde-Book" w:cs="AvantGarde-Book"/>
          <w:sz w:val="18"/>
          <w:szCs w:val="18"/>
        </w:rPr>
        <w:t xml:space="preserve"> hautnah</w:t>
      </w:r>
      <w:r w:rsidR="00623301">
        <w:rPr>
          <w:rStyle w:val="Ohne"/>
          <w:rFonts w:ascii="AvantGarde-Book" w:eastAsia="AvantGarde-Book" w:hAnsi="AvantGarde-Book" w:cs="AvantGarde-Book"/>
          <w:sz w:val="18"/>
          <w:szCs w:val="18"/>
        </w:rPr>
        <w:t xml:space="preserve"> – ein super Wissenszuwachs</w:t>
      </w:r>
      <w:r w:rsidR="00D9196C">
        <w:rPr>
          <w:rStyle w:val="Ohne"/>
          <w:rFonts w:ascii="AvantGarde-Book" w:eastAsia="AvantGarde-Book" w:hAnsi="AvantGarde-Book" w:cs="AvantGarde-Book"/>
          <w:sz w:val="18"/>
          <w:szCs w:val="18"/>
        </w:rPr>
        <w:t>“, ist Seitlinger-Schreder überzeugt. Der Basilikum-Sole-Spray</w:t>
      </w:r>
      <w:r w:rsidR="002C54E1">
        <w:rPr>
          <w:rStyle w:val="Ohne"/>
          <w:rFonts w:ascii="AvantGarde-Book" w:eastAsia="AvantGarde-Book" w:hAnsi="AvantGarde-Book" w:cs="AvantGarde-Book"/>
          <w:sz w:val="18"/>
          <w:szCs w:val="18"/>
        </w:rPr>
        <w:t xml:space="preserve"> eignet sich</w:t>
      </w:r>
      <w:r w:rsidR="004060F2">
        <w:rPr>
          <w:rStyle w:val="Ohne"/>
          <w:rFonts w:ascii="AvantGarde-Book" w:eastAsia="AvantGarde-Book" w:hAnsi="AvantGarde-Book" w:cs="AvantGarde-Book"/>
          <w:sz w:val="18"/>
          <w:szCs w:val="18"/>
        </w:rPr>
        <w:t xml:space="preserve"> perfekt für Tomate-Mozzarella</w:t>
      </w:r>
      <w:r w:rsidRPr="00FD0CD9">
        <w:rPr>
          <w:rStyle w:val="Ohne"/>
          <w:rFonts w:ascii="AvantGarde-Book" w:eastAsia="AvantGarde-Book" w:hAnsi="AvantGarde-Book" w:cs="AvantGarde-Book"/>
          <w:sz w:val="18"/>
          <w:szCs w:val="18"/>
        </w:rPr>
        <w:t xml:space="preserve"> – oder zum Eintunken von Schokobananen, wie Dr. </w:t>
      </w:r>
      <w:proofErr w:type="spellStart"/>
      <w:r w:rsidRPr="00FD0CD9">
        <w:rPr>
          <w:rStyle w:val="Ohne"/>
          <w:rFonts w:ascii="AvantGarde-Book" w:eastAsia="AvantGarde-Book" w:hAnsi="AvantGarde-Book" w:cs="AvantGarde-Book"/>
          <w:sz w:val="18"/>
          <w:szCs w:val="18"/>
        </w:rPr>
        <w:t>Bonifazius</w:t>
      </w:r>
      <w:proofErr w:type="spellEnd"/>
      <w:r w:rsidRPr="00FD0CD9">
        <w:rPr>
          <w:rStyle w:val="Ohne"/>
          <w:rFonts w:ascii="AvantGarde-Book" w:eastAsia="AvantGarde-Book" w:hAnsi="AvantGarde-Book" w:cs="AvantGarde-Book"/>
          <w:sz w:val="18"/>
          <w:szCs w:val="18"/>
        </w:rPr>
        <w:t xml:space="preserve"> </w:t>
      </w:r>
      <w:proofErr w:type="spellStart"/>
      <w:r w:rsidRPr="00FD0CD9">
        <w:rPr>
          <w:rStyle w:val="Ohne"/>
          <w:rFonts w:ascii="AvantGarde-Book" w:eastAsia="AvantGarde-Book" w:hAnsi="AvantGarde-Book" w:cs="AvantGarde-Book"/>
          <w:sz w:val="18"/>
          <w:szCs w:val="18"/>
        </w:rPr>
        <w:t>Blödl</w:t>
      </w:r>
      <w:proofErr w:type="spellEnd"/>
      <w:r w:rsidRPr="00FD0CD9">
        <w:rPr>
          <w:rStyle w:val="Ohne"/>
          <w:rFonts w:ascii="AvantGarde-Book" w:eastAsia="AvantGarde-Book" w:hAnsi="AvantGarde-Book" w:cs="AvantGarde-Book"/>
          <w:sz w:val="18"/>
          <w:szCs w:val="18"/>
        </w:rPr>
        <w:t xml:space="preserve"> zum Entsetzen mancher Schülerinnen und Schüler demonstriert hat. „Ein bisschen salzig, aber sonst ganz ok“, kommentiert der </w:t>
      </w:r>
      <w:proofErr w:type="spellStart"/>
      <w:r w:rsidRPr="00FD0CD9">
        <w:rPr>
          <w:rStyle w:val="Ohne"/>
          <w:rFonts w:ascii="AvantGarde-Book" w:eastAsia="AvantGarde-Book" w:hAnsi="AvantGarde-Book" w:cs="AvantGarde-Book"/>
          <w:sz w:val="18"/>
          <w:szCs w:val="18"/>
        </w:rPr>
        <w:t>ClownDoctor</w:t>
      </w:r>
      <w:proofErr w:type="spellEnd"/>
      <w:r w:rsidRPr="00FD0CD9">
        <w:rPr>
          <w:rStyle w:val="Ohne"/>
          <w:rFonts w:ascii="AvantGarde-Book" w:eastAsia="AvantGarde-Book" w:hAnsi="AvantGarde-Book" w:cs="AvantGarde-Book"/>
          <w:sz w:val="18"/>
          <w:szCs w:val="18"/>
        </w:rPr>
        <w:t xml:space="preserve"> trocken. </w:t>
      </w:r>
      <w:bookmarkStart w:id="0" w:name="_GoBack"/>
      <w:bookmarkEnd w:id="0"/>
    </w:p>
    <w:p w:rsidR="0003219A" w:rsidRDefault="0003219A" w:rsidP="0003219A">
      <w:pPr>
        <w:spacing w:line="360" w:lineRule="auto"/>
        <w:rPr>
          <w:rStyle w:val="Ohne"/>
          <w:rFonts w:ascii="AvantGarde-Book" w:eastAsia="AvantGarde-Book" w:hAnsi="AvantGarde-Book" w:cs="AvantGarde-Book"/>
          <w:sz w:val="18"/>
          <w:szCs w:val="18"/>
        </w:rPr>
      </w:pPr>
    </w:p>
    <w:p w:rsidR="00834BC9" w:rsidRDefault="00834BC9" w:rsidP="0003219A">
      <w:pPr>
        <w:spacing w:line="360" w:lineRule="auto"/>
        <w:rPr>
          <w:rStyle w:val="Ohne"/>
          <w:rFonts w:ascii="AvantGarde-Book" w:eastAsia="AvantGarde-Book" w:hAnsi="AvantGarde-Book" w:cs="AvantGarde-Book"/>
          <w:sz w:val="18"/>
          <w:szCs w:val="18"/>
        </w:rPr>
      </w:pPr>
    </w:p>
    <w:p w:rsidR="00834BC9" w:rsidRDefault="00834BC9" w:rsidP="0003219A">
      <w:pPr>
        <w:spacing w:line="360" w:lineRule="auto"/>
        <w:rPr>
          <w:rStyle w:val="Ohne"/>
          <w:rFonts w:ascii="AvantGarde-Book" w:eastAsia="AvantGarde-Book" w:hAnsi="AvantGarde-Book" w:cs="AvantGarde-Book"/>
          <w:sz w:val="18"/>
          <w:szCs w:val="18"/>
        </w:rPr>
      </w:pPr>
    </w:p>
    <w:p w:rsidR="00E612D2" w:rsidRPr="00E612D2" w:rsidRDefault="0099034E" w:rsidP="0003219A">
      <w:pPr>
        <w:spacing w:line="360" w:lineRule="auto"/>
        <w:rPr>
          <w:rStyle w:val="Ohne"/>
          <w:rFonts w:ascii="AvantGarde-Book" w:eastAsia="AvantGarde-Book" w:hAnsi="AvantGarde-Book" w:cs="AvantGarde-Book"/>
          <w:b/>
          <w:sz w:val="18"/>
          <w:szCs w:val="18"/>
        </w:rPr>
      </w:pPr>
      <w:r>
        <w:rPr>
          <w:rStyle w:val="Ohne"/>
          <w:rFonts w:ascii="AvantGarde-Book" w:eastAsia="AvantGarde-Book" w:hAnsi="AvantGarde-Book" w:cs="AvantGarde-Book"/>
          <w:b/>
          <w:sz w:val="18"/>
          <w:szCs w:val="18"/>
        </w:rPr>
        <w:lastRenderedPageBreak/>
        <w:t>Fachsimpeln im Vorfeld</w:t>
      </w:r>
    </w:p>
    <w:p w:rsidR="00E612D2" w:rsidRDefault="0003219A" w:rsidP="0003219A">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sz w:val="18"/>
          <w:szCs w:val="18"/>
        </w:rPr>
        <w:t xml:space="preserve">Bereits im Vorfeld haben sich interessierte Pädagoginnen und Pädagogen in der AVOS Zentrale in der Stadt Salzburg zum „Fachsimpeln </w:t>
      </w:r>
      <w:r w:rsidR="0089052C">
        <w:rPr>
          <w:rStyle w:val="Ohne"/>
          <w:rFonts w:ascii="AvantGarde-Book" w:eastAsia="AvantGarde-Book" w:hAnsi="AvantGarde-Book" w:cs="AvantGarde-Book"/>
          <w:sz w:val="18"/>
          <w:szCs w:val="18"/>
        </w:rPr>
        <w:t>für den guten Zweck“ getroffen. In netter Runde sind allerhand Informationen über das Projekt, deren Hintergründe und die vielfältigen Möglichkeiten ausgetauscht worden.</w:t>
      </w:r>
      <w:r w:rsidR="00E612D2">
        <w:rPr>
          <w:rStyle w:val="Ohne"/>
          <w:rFonts w:ascii="AvantGarde-Book" w:eastAsia="AvantGarde-Book" w:hAnsi="AvantGarde-Book" w:cs="AvantGarde-Book"/>
          <w:sz w:val="18"/>
          <w:szCs w:val="18"/>
        </w:rPr>
        <w:t xml:space="preserve"> „Vom Hustensirup aus Spitzwegerich, Schlüsselblume und </w:t>
      </w:r>
      <w:proofErr w:type="spellStart"/>
      <w:r w:rsidR="00E612D2">
        <w:rPr>
          <w:rStyle w:val="Ohne"/>
          <w:rFonts w:ascii="AvantGarde-Book" w:eastAsia="AvantGarde-Book" w:hAnsi="AvantGarde-Book" w:cs="AvantGarde-Book"/>
          <w:sz w:val="18"/>
          <w:szCs w:val="18"/>
        </w:rPr>
        <w:t>Maiwipferl</w:t>
      </w:r>
      <w:proofErr w:type="spellEnd"/>
      <w:r w:rsidR="00E612D2">
        <w:rPr>
          <w:rStyle w:val="Ohne"/>
          <w:rFonts w:ascii="AvantGarde-Book" w:eastAsia="AvantGarde-Book" w:hAnsi="AvantGarde-Book" w:cs="AvantGarde-Book"/>
          <w:sz w:val="18"/>
          <w:szCs w:val="18"/>
        </w:rPr>
        <w:t xml:space="preserve"> über Ringelblumensalbe bis hin zur </w:t>
      </w:r>
      <w:proofErr w:type="spellStart"/>
      <w:r w:rsidR="00E612D2">
        <w:rPr>
          <w:rStyle w:val="Ohne"/>
          <w:rFonts w:ascii="AvantGarde-Book" w:eastAsia="AvantGarde-Book" w:hAnsi="AvantGarde-Book" w:cs="AvantGarde-Book"/>
          <w:sz w:val="18"/>
          <w:szCs w:val="18"/>
        </w:rPr>
        <w:t>Ribiselbutter</w:t>
      </w:r>
      <w:proofErr w:type="spellEnd"/>
      <w:r w:rsidR="00E612D2">
        <w:rPr>
          <w:rStyle w:val="Ohne"/>
          <w:rFonts w:ascii="AvantGarde-Book" w:eastAsia="AvantGarde-Book" w:hAnsi="AvantGarde-Book" w:cs="AvantGarde-Book"/>
          <w:sz w:val="18"/>
          <w:szCs w:val="18"/>
        </w:rPr>
        <w:t xml:space="preserve"> – </w:t>
      </w:r>
      <w:r w:rsidR="0089052C">
        <w:rPr>
          <w:rStyle w:val="Ohne"/>
          <w:rFonts w:ascii="AvantGarde-Book" w:eastAsia="AvantGarde-Book" w:hAnsi="AvantGarde-Book" w:cs="AvantGarde-Book"/>
          <w:sz w:val="18"/>
          <w:szCs w:val="18"/>
        </w:rPr>
        <w:t>es ist fast alles machbar</w:t>
      </w:r>
      <w:r w:rsidR="00E612D2">
        <w:rPr>
          <w:rStyle w:val="Ohne"/>
          <w:rFonts w:ascii="AvantGarde-Book" w:eastAsia="AvantGarde-Book" w:hAnsi="AvantGarde-Book" w:cs="AvantGarde-Book"/>
          <w:sz w:val="18"/>
          <w:szCs w:val="18"/>
        </w:rPr>
        <w:t>“, sagt Seitlinger-Schreder, die sich für das „Fachsimpeln“ Unterstützung von</w:t>
      </w:r>
      <w:r w:rsidR="00D1331F">
        <w:rPr>
          <w:rStyle w:val="Ohne"/>
          <w:rFonts w:ascii="AvantGarde-Book" w:eastAsia="AvantGarde-Book" w:hAnsi="AvantGarde-Book" w:cs="AvantGarde-Book"/>
          <w:sz w:val="18"/>
          <w:szCs w:val="18"/>
        </w:rPr>
        <w:t xml:space="preserve"> der </w:t>
      </w:r>
      <w:proofErr w:type="spellStart"/>
      <w:r w:rsidR="00D1331F">
        <w:rPr>
          <w:rStyle w:val="Ohne"/>
          <w:rFonts w:ascii="AvantGarde-Book" w:eastAsia="AvantGarde-Book" w:hAnsi="AvantGarde-Book" w:cs="AvantGarde-Book"/>
          <w:sz w:val="18"/>
          <w:szCs w:val="18"/>
        </w:rPr>
        <w:t>Pinzgauer</w:t>
      </w:r>
      <w:proofErr w:type="spellEnd"/>
      <w:r w:rsidR="00E612D2">
        <w:rPr>
          <w:rStyle w:val="Ohne"/>
          <w:rFonts w:ascii="AvantGarde-Book" w:eastAsia="AvantGarde-Book" w:hAnsi="AvantGarde-Book" w:cs="AvantGarde-Book"/>
          <w:sz w:val="18"/>
          <w:szCs w:val="18"/>
        </w:rPr>
        <w:t xml:space="preserve"> TEH®-Praktikerin Cornelia Mujkic geholt hat. </w:t>
      </w:r>
    </w:p>
    <w:p w:rsidR="0003219A" w:rsidRDefault="0003219A" w:rsidP="0003219A">
      <w:pPr>
        <w:spacing w:line="360" w:lineRule="auto"/>
        <w:rPr>
          <w:rFonts w:ascii="AvantGarde-Book" w:eastAsia="AvantGarde-Book" w:hAnsi="AvantGarde-Book" w:cs="AvantGarde-Book"/>
          <w:sz w:val="18"/>
          <w:szCs w:val="18"/>
        </w:rPr>
      </w:pPr>
    </w:p>
    <w:p w:rsidR="002E042E" w:rsidRDefault="002E042E" w:rsidP="0003219A">
      <w:pPr>
        <w:spacing w:line="360" w:lineRule="auto"/>
        <w:rPr>
          <w:rFonts w:ascii="AvantGarde-Book" w:eastAsia="AvantGarde-Book" w:hAnsi="AvantGarde-Book" w:cs="AvantGarde-Book"/>
          <w:sz w:val="18"/>
          <w:szCs w:val="18"/>
        </w:rPr>
      </w:pPr>
    </w:p>
    <w:p w:rsidR="004B52F8" w:rsidRDefault="004B52F8" w:rsidP="0003219A">
      <w:pPr>
        <w:spacing w:line="360" w:lineRule="auto"/>
        <w:rPr>
          <w:rFonts w:ascii="AvantGarde-Book" w:eastAsia="AvantGarde-Book" w:hAnsi="AvantGarde-Book" w:cs="AvantGarde-Book"/>
          <w:sz w:val="18"/>
          <w:szCs w:val="18"/>
        </w:rPr>
      </w:pPr>
    </w:p>
    <w:p w:rsidR="0003219A" w:rsidRDefault="0003219A" w:rsidP="0003219A">
      <w:pPr>
        <w:spacing w:line="360" w:lineRule="auto"/>
        <w:rPr>
          <w:rStyle w:val="Ohne"/>
          <w:rFonts w:ascii="AvantGarde-Book" w:eastAsia="AvantGarde-Book" w:hAnsi="AvantGarde-Book" w:cs="AvantGarde-Book"/>
          <w:b/>
          <w:bCs/>
          <w:sz w:val="18"/>
          <w:szCs w:val="18"/>
        </w:rPr>
      </w:pPr>
      <w:r>
        <w:rPr>
          <w:rStyle w:val="Ohne"/>
          <w:rFonts w:ascii="AvantGarde-Book" w:eastAsia="AvantGarde-Book" w:hAnsi="AvantGarde-Book" w:cs="AvantGarde-Book"/>
          <w:b/>
          <w:bCs/>
          <w:sz w:val="18"/>
          <w:szCs w:val="18"/>
        </w:rPr>
        <w:t xml:space="preserve">Fotos: </w:t>
      </w:r>
    </w:p>
    <w:p w:rsidR="0003219A" w:rsidRDefault="0003219A" w:rsidP="0003219A">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b/>
          <w:bCs/>
          <w:sz w:val="18"/>
          <w:szCs w:val="18"/>
        </w:rPr>
        <w:t>saatGUT_Pilotversuch_(Manuel_Bukovics)_50.jpg –</w:t>
      </w:r>
      <w:r>
        <w:rPr>
          <w:rStyle w:val="Ohne"/>
          <w:rFonts w:ascii="AvantGarde-Book" w:eastAsia="AvantGarde-Book" w:hAnsi="AvantGarde-Book" w:cs="AvantGarde-Book"/>
          <w:sz w:val="18"/>
          <w:szCs w:val="18"/>
        </w:rPr>
        <w:t xml:space="preserve"> Als erste Schule in Salzburg hat das BRG Akademiestraße zwei </w:t>
      </w:r>
      <w:proofErr w:type="spellStart"/>
      <w:r>
        <w:rPr>
          <w:rStyle w:val="Ohne"/>
          <w:rFonts w:ascii="AvantGarde-Book" w:eastAsia="AvantGarde-Book" w:hAnsi="AvantGarde-Book" w:cs="AvantGarde-Book"/>
          <w:sz w:val="18"/>
          <w:szCs w:val="18"/>
        </w:rPr>
        <w:t>saatGUT</w:t>
      </w:r>
      <w:proofErr w:type="spellEnd"/>
      <w:r>
        <w:rPr>
          <w:rStyle w:val="Ohne"/>
          <w:rFonts w:ascii="AvantGarde-Book" w:eastAsia="AvantGarde-Book" w:hAnsi="AvantGarde-Book" w:cs="AvantGarde-Book"/>
          <w:sz w:val="18"/>
          <w:szCs w:val="18"/>
        </w:rPr>
        <w:t>-Rezepte ausprobiert. Im Bild von links</w:t>
      </w:r>
      <w:r w:rsidR="00D73DCF">
        <w:rPr>
          <w:rStyle w:val="Ohne"/>
          <w:rFonts w:ascii="AvantGarde-Book" w:eastAsia="AvantGarde-Book" w:hAnsi="AvantGarde-Book" w:cs="AvantGarde-Book"/>
          <w:sz w:val="18"/>
          <w:szCs w:val="18"/>
        </w:rPr>
        <w:t xml:space="preserve"> Direktor Johannes </w:t>
      </w:r>
      <w:proofErr w:type="spellStart"/>
      <w:r w:rsidR="00D73DCF">
        <w:rPr>
          <w:rStyle w:val="Ohne"/>
          <w:rFonts w:ascii="AvantGarde-Book" w:eastAsia="AvantGarde-Book" w:hAnsi="AvantGarde-Book" w:cs="AvantGarde-Book"/>
          <w:sz w:val="18"/>
          <w:szCs w:val="18"/>
        </w:rPr>
        <w:t>Schiendorfer</w:t>
      </w:r>
      <w:proofErr w:type="spellEnd"/>
      <w:r w:rsidR="00F96DDB">
        <w:rPr>
          <w:rStyle w:val="Ohne"/>
          <w:rFonts w:ascii="AvantGarde-Book" w:eastAsia="AvantGarde-Book" w:hAnsi="AvantGarde-Book" w:cs="AvantGarde-Book"/>
          <w:sz w:val="18"/>
          <w:szCs w:val="18"/>
        </w:rPr>
        <w:t xml:space="preserve">, Astrid </w:t>
      </w:r>
      <w:proofErr w:type="spellStart"/>
      <w:r w:rsidR="00F96DDB">
        <w:rPr>
          <w:rStyle w:val="Ohne"/>
          <w:rFonts w:ascii="AvantGarde-Book" w:eastAsia="AvantGarde-Book" w:hAnsi="AvantGarde-Book" w:cs="AvantGarde-Book"/>
          <w:sz w:val="18"/>
          <w:szCs w:val="18"/>
        </w:rPr>
        <w:t>Fitzga</w:t>
      </w:r>
      <w:proofErr w:type="spellEnd"/>
      <w:r w:rsidR="00F96DDB">
        <w:rPr>
          <w:rStyle w:val="Ohne"/>
          <w:rFonts w:ascii="AvantGarde-Book" w:eastAsia="AvantGarde-Book" w:hAnsi="AvantGarde-Book" w:cs="AvantGarde-Book"/>
          <w:sz w:val="18"/>
          <w:szCs w:val="18"/>
        </w:rPr>
        <w:t xml:space="preserve">, ClownDoctors-Salzburg-GF Claudia </w:t>
      </w:r>
      <w:proofErr w:type="spellStart"/>
      <w:r w:rsidR="00F96DDB">
        <w:rPr>
          <w:rStyle w:val="Ohne"/>
          <w:rFonts w:ascii="AvantGarde-Book" w:eastAsia="AvantGarde-Book" w:hAnsi="AvantGarde-Book" w:cs="AvantGarde-Book"/>
          <w:sz w:val="18"/>
          <w:szCs w:val="18"/>
        </w:rPr>
        <w:t>Pallasser</w:t>
      </w:r>
      <w:proofErr w:type="spellEnd"/>
      <w:r w:rsidR="00F96DDB">
        <w:rPr>
          <w:rStyle w:val="Ohne"/>
          <w:rFonts w:ascii="AvantGarde-Book" w:eastAsia="AvantGarde-Book" w:hAnsi="AvantGarde-Book" w:cs="AvantGarde-Book"/>
          <w:sz w:val="18"/>
          <w:szCs w:val="18"/>
        </w:rPr>
        <w:t>, Dr</w:t>
      </w:r>
      <w:r w:rsidR="00FB41F4">
        <w:rPr>
          <w:rStyle w:val="Ohne"/>
          <w:rFonts w:ascii="AvantGarde-Book" w:eastAsia="AvantGarde-Book" w:hAnsi="AvantGarde-Book" w:cs="AvantGarde-Book"/>
          <w:sz w:val="18"/>
          <w:szCs w:val="18"/>
        </w:rPr>
        <w:t xml:space="preserve">. </w:t>
      </w:r>
      <w:proofErr w:type="spellStart"/>
      <w:r w:rsidR="00FB41F4">
        <w:rPr>
          <w:rStyle w:val="Ohne"/>
          <w:rFonts w:ascii="AvantGarde-Book" w:eastAsia="AvantGarde-Book" w:hAnsi="AvantGarde-Book" w:cs="AvantGarde-Book"/>
          <w:sz w:val="18"/>
          <w:szCs w:val="18"/>
        </w:rPr>
        <w:t>Bonifazius</w:t>
      </w:r>
      <w:proofErr w:type="spellEnd"/>
      <w:r w:rsidR="00FB41F4">
        <w:rPr>
          <w:rStyle w:val="Ohne"/>
          <w:rFonts w:ascii="AvantGarde-Book" w:eastAsia="AvantGarde-Book" w:hAnsi="AvantGarde-Book" w:cs="AvantGarde-Book"/>
          <w:sz w:val="18"/>
          <w:szCs w:val="18"/>
        </w:rPr>
        <w:t xml:space="preserve"> </w:t>
      </w:r>
      <w:proofErr w:type="spellStart"/>
      <w:r w:rsidR="00FB41F4">
        <w:rPr>
          <w:rStyle w:val="Ohne"/>
          <w:rFonts w:ascii="AvantGarde-Book" w:eastAsia="AvantGarde-Book" w:hAnsi="AvantGarde-Book" w:cs="AvantGarde-Book"/>
          <w:sz w:val="18"/>
          <w:szCs w:val="18"/>
        </w:rPr>
        <w:t>Blödl</w:t>
      </w:r>
      <w:proofErr w:type="spellEnd"/>
      <w:r w:rsidR="00FB41F4">
        <w:rPr>
          <w:rStyle w:val="Ohne"/>
          <w:rFonts w:ascii="AvantGarde-Book" w:eastAsia="AvantGarde-Book" w:hAnsi="AvantGarde-Book" w:cs="AvantGarde-Book"/>
          <w:sz w:val="18"/>
          <w:szCs w:val="18"/>
        </w:rPr>
        <w:t>, Maria</w:t>
      </w:r>
      <w:r w:rsidR="00F96DDB">
        <w:rPr>
          <w:rStyle w:val="Ohne"/>
          <w:rFonts w:ascii="AvantGarde-Book" w:eastAsia="AvantGarde-Book" w:hAnsi="AvantGarde-Book" w:cs="AvantGarde-Book"/>
          <w:sz w:val="18"/>
          <w:szCs w:val="18"/>
        </w:rPr>
        <w:t xml:space="preserve"> </w:t>
      </w:r>
      <w:proofErr w:type="spellStart"/>
      <w:r w:rsidR="00F96DDB">
        <w:rPr>
          <w:rStyle w:val="Ohne"/>
          <w:rFonts w:ascii="AvantGarde-Book" w:eastAsia="AvantGarde-Book" w:hAnsi="AvantGarde-Book" w:cs="AvantGarde-Book"/>
          <w:sz w:val="18"/>
          <w:szCs w:val="18"/>
        </w:rPr>
        <w:t>Klampfer</w:t>
      </w:r>
      <w:proofErr w:type="spellEnd"/>
      <w:r w:rsidR="00F96DDB">
        <w:rPr>
          <w:rStyle w:val="Ohne"/>
          <w:rFonts w:ascii="AvantGarde-Book" w:eastAsia="AvantGarde-Book" w:hAnsi="AvantGarde-Book" w:cs="AvantGarde-Book"/>
          <w:sz w:val="18"/>
          <w:szCs w:val="18"/>
        </w:rPr>
        <w:t xml:space="preserve"> und AVOS-Ernährungspädagogin Cornelia Seitlinger-Schreder. </w:t>
      </w:r>
      <w:r w:rsidR="00583640">
        <w:rPr>
          <w:rStyle w:val="Ohne"/>
          <w:rFonts w:ascii="AvantGarde-Book" w:eastAsia="AvantGarde-Book" w:hAnsi="AvantGarde-Book" w:cs="AvantGarde-Book"/>
          <w:sz w:val="18"/>
          <w:szCs w:val="18"/>
        </w:rPr>
        <w:t>(Foto: AVOS/Manuel</w:t>
      </w:r>
      <w:r>
        <w:rPr>
          <w:rStyle w:val="Ohne"/>
          <w:rFonts w:ascii="AvantGarde-Book" w:eastAsia="AvantGarde-Book" w:hAnsi="AvantGarde-Book" w:cs="AvantGarde-Book"/>
          <w:sz w:val="18"/>
          <w:szCs w:val="18"/>
        </w:rPr>
        <w:t xml:space="preserve"> Bukovics)</w:t>
      </w:r>
    </w:p>
    <w:p w:rsidR="0003219A" w:rsidRDefault="0003219A" w:rsidP="0003219A">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b/>
          <w:bCs/>
          <w:sz w:val="18"/>
          <w:szCs w:val="18"/>
        </w:rPr>
        <w:t>saatGUT_Pilotversuch_(Manuel_Bukovics)_30.jpg -</w:t>
      </w:r>
      <w:r>
        <w:rPr>
          <w:rStyle w:val="Ohne"/>
          <w:rFonts w:ascii="AvantGarde-Book" w:eastAsia="AvantGarde-Book" w:hAnsi="AvantGarde-Book" w:cs="AvantGarde-Book"/>
          <w:sz w:val="18"/>
          <w:szCs w:val="18"/>
        </w:rPr>
        <w:t xml:space="preserve"> Die Säge aus seinem Werkzeugkoffer hat Dr. </w:t>
      </w:r>
      <w:proofErr w:type="spellStart"/>
      <w:r>
        <w:rPr>
          <w:rStyle w:val="Ohne"/>
          <w:rFonts w:ascii="AvantGarde-Book" w:eastAsia="AvantGarde-Book" w:hAnsi="AvantGarde-Book" w:cs="AvantGarde-Book"/>
          <w:sz w:val="18"/>
          <w:szCs w:val="18"/>
        </w:rPr>
        <w:t>Bonifazius</w:t>
      </w:r>
      <w:proofErr w:type="spellEnd"/>
      <w:r>
        <w:rPr>
          <w:rStyle w:val="Ohne"/>
          <w:rFonts w:ascii="AvantGarde-Book" w:eastAsia="AvantGarde-Book" w:hAnsi="AvantGarde-Book" w:cs="AvantGarde-Book"/>
          <w:sz w:val="18"/>
          <w:szCs w:val="18"/>
        </w:rPr>
        <w:t xml:space="preserve"> </w:t>
      </w:r>
      <w:proofErr w:type="spellStart"/>
      <w:r>
        <w:rPr>
          <w:rStyle w:val="Ohne"/>
          <w:rFonts w:ascii="AvantGarde-Book" w:eastAsia="AvantGarde-Book" w:hAnsi="AvantGarde-Book" w:cs="AvantGarde-Book"/>
          <w:sz w:val="18"/>
          <w:szCs w:val="18"/>
        </w:rPr>
        <w:t>Blödl</w:t>
      </w:r>
      <w:proofErr w:type="spellEnd"/>
      <w:r>
        <w:rPr>
          <w:rStyle w:val="Ohne"/>
          <w:rFonts w:ascii="AvantGarde-Book" w:eastAsia="AvantGarde-Book" w:hAnsi="AvantGarde-Book" w:cs="AvantGarde-Book"/>
          <w:sz w:val="18"/>
          <w:szCs w:val="18"/>
        </w:rPr>
        <w:t xml:space="preserve"> einem Schüler</w:t>
      </w:r>
      <w:r w:rsidR="00F96DDB">
        <w:rPr>
          <w:rStyle w:val="Ohne"/>
          <w:rFonts w:ascii="AvantGarde-Book" w:eastAsia="AvantGarde-Book" w:hAnsi="AvantGarde-Book" w:cs="AvantGarde-Book"/>
          <w:sz w:val="18"/>
          <w:szCs w:val="18"/>
        </w:rPr>
        <w:t xml:space="preserve"> in die Hand gedrückt – falls das</w:t>
      </w:r>
      <w:r>
        <w:rPr>
          <w:rStyle w:val="Ohne"/>
          <w:rFonts w:ascii="AvantGarde-Book" w:eastAsia="AvantGarde-Book" w:hAnsi="AvantGarde-Book" w:cs="AvantGarde-Book"/>
          <w:sz w:val="18"/>
          <w:szCs w:val="18"/>
        </w:rPr>
        <w:t xml:space="preserve"> Basilikum schon </w:t>
      </w:r>
      <w:r w:rsidR="00583640">
        <w:rPr>
          <w:rStyle w:val="Ohne"/>
          <w:rFonts w:ascii="AvantGarde-Book" w:eastAsia="AvantGarde-Book" w:hAnsi="AvantGarde-Book" w:cs="AvantGarde-Book"/>
          <w:sz w:val="18"/>
          <w:szCs w:val="18"/>
        </w:rPr>
        <w:t>„verholzt“ ist. (Foto: AVOS/Manuel</w:t>
      </w:r>
      <w:r>
        <w:rPr>
          <w:rStyle w:val="Ohne"/>
          <w:rFonts w:ascii="AvantGarde-Book" w:eastAsia="AvantGarde-Book" w:hAnsi="AvantGarde-Book" w:cs="AvantGarde-Book"/>
          <w:sz w:val="18"/>
          <w:szCs w:val="18"/>
        </w:rPr>
        <w:t xml:space="preserve"> Bukovics)</w:t>
      </w:r>
    </w:p>
    <w:p w:rsidR="0003219A" w:rsidRDefault="0003219A" w:rsidP="0003219A">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b/>
          <w:bCs/>
          <w:sz w:val="18"/>
          <w:szCs w:val="18"/>
        </w:rPr>
        <w:t>saatGUT_Pilotversuch_(Manuel_Bukovics)_19.jpg -</w:t>
      </w:r>
      <w:r>
        <w:rPr>
          <w:rStyle w:val="Ohne"/>
          <w:rFonts w:ascii="AvantGarde-Book" w:eastAsia="AvantGarde-Book" w:hAnsi="AvantGarde-Book" w:cs="AvantGarde-Book"/>
          <w:sz w:val="18"/>
          <w:szCs w:val="18"/>
        </w:rPr>
        <w:t xml:space="preserve"> AVOS-Ernährungsberaterin Cornelia Seitlinger-Schreder ist den Schülerinnen und Schülern als Expertin zur Seite gestanden. (Foto: AVOS/Ma</w:t>
      </w:r>
      <w:r w:rsidR="00583640">
        <w:rPr>
          <w:rStyle w:val="Ohne"/>
          <w:rFonts w:ascii="AvantGarde-Book" w:eastAsia="AvantGarde-Book" w:hAnsi="AvantGarde-Book" w:cs="AvantGarde-Book"/>
          <w:sz w:val="18"/>
          <w:szCs w:val="18"/>
        </w:rPr>
        <w:t>nuel</w:t>
      </w:r>
      <w:r>
        <w:rPr>
          <w:rStyle w:val="Ohne"/>
          <w:rFonts w:ascii="AvantGarde-Book" w:eastAsia="AvantGarde-Book" w:hAnsi="AvantGarde-Book" w:cs="AvantGarde-Book"/>
          <w:sz w:val="18"/>
          <w:szCs w:val="18"/>
        </w:rPr>
        <w:t xml:space="preserve"> Bukovics)</w:t>
      </w:r>
    </w:p>
    <w:p w:rsidR="0003219A" w:rsidRDefault="0003219A" w:rsidP="0003219A">
      <w:pPr>
        <w:spacing w:line="360" w:lineRule="auto"/>
        <w:rPr>
          <w:rStyle w:val="Ohne"/>
          <w:rFonts w:ascii="AvantGarde-Book" w:eastAsia="AvantGarde-Book" w:hAnsi="AvantGarde-Book" w:cs="AvantGarde-Book"/>
          <w:sz w:val="18"/>
          <w:szCs w:val="18"/>
        </w:rPr>
      </w:pPr>
      <w:r>
        <w:rPr>
          <w:rStyle w:val="Ohne"/>
          <w:rFonts w:ascii="AvantGarde-Book" w:eastAsia="AvantGarde-Book" w:hAnsi="AvantGarde-Book" w:cs="AvantGarde-Book"/>
          <w:b/>
          <w:bCs/>
          <w:sz w:val="18"/>
          <w:szCs w:val="18"/>
        </w:rPr>
        <w:t>saatGUT_Pilotversuch_(Manuel_Bukovics)_10.jpg -</w:t>
      </w:r>
      <w:r>
        <w:rPr>
          <w:rStyle w:val="Ohne"/>
          <w:rFonts w:ascii="AvantGarde-Book" w:eastAsia="AvantGarde-Book" w:hAnsi="AvantGarde-Book" w:cs="AvantGarde-Book"/>
          <w:sz w:val="18"/>
          <w:szCs w:val="18"/>
        </w:rPr>
        <w:t xml:space="preserve"> Die Schülerinnen und Schüler haben sich mit Feuereifer an die Arbeit gemacht. (Foto: AVOS/Ma</w:t>
      </w:r>
      <w:r w:rsidR="00583640">
        <w:rPr>
          <w:rStyle w:val="Ohne"/>
          <w:rFonts w:ascii="AvantGarde-Book" w:eastAsia="AvantGarde-Book" w:hAnsi="AvantGarde-Book" w:cs="AvantGarde-Book"/>
          <w:sz w:val="18"/>
          <w:szCs w:val="18"/>
        </w:rPr>
        <w:t>nuel</w:t>
      </w:r>
      <w:r>
        <w:rPr>
          <w:rStyle w:val="Ohne"/>
          <w:rFonts w:ascii="AvantGarde-Book" w:eastAsia="AvantGarde-Book" w:hAnsi="AvantGarde-Book" w:cs="AvantGarde-Book"/>
          <w:sz w:val="18"/>
          <w:szCs w:val="18"/>
        </w:rPr>
        <w:t xml:space="preserve"> Bukovics)</w:t>
      </w:r>
    </w:p>
    <w:p w:rsidR="0003219A" w:rsidRDefault="0003219A" w:rsidP="0003219A">
      <w:pPr>
        <w:spacing w:line="360" w:lineRule="auto"/>
      </w:pPr>
      <w:r>
        <w:rPr>
          <w:rStyle w:val="Ohne"/>
          <w:rFonts w:ascii="AvantGarde-Book" w:eastAsia="AvantGarde-Book" w:hAnsi="AvantGarde-Book" w:cs="AvantGarde-Book"/>
          <w:b/>
          <w:bCs/>
          <w:sz w:val="18"/>
          <w:szCs w:val="18"/>
        </w:rPr>
        <w:t xml:space="preserve">saatGUT_Fachsimpeln_(Manuel_Bukovics).jpg </w:t>
      </w:r>
      <w:r w:rsidR="009D0DE0">
        <w:rPr>
          <w:rStyle w:val="Ohne"/>
          <w:rFonts w:ascii="AvantGarde-Book" w:eastAsia="AvantGarde-Book" w:hAnsi="AvantGarde-Book" w:cs="AvantGarde-Book"/>
          <w:b/>
          <w:bCs/>
          <w:sz w:val="18"/>
          <w:szCs w:val="18"/>
        </w:rPr>
        <w:t>–</w:t>
      </w:r>
      <w:r w:rsidR="009D0DE0">
        <w:rPr>
          <w:rStyle w:val="Ohne"/>
          <w:rFonts w:ascii="AvantGarde-Book" w:eastAsia="AvantGarde-Book" w:hAnsi="AvantGarde-Book" w:cs="AvantGarde-Book"/>
          <w:sz w:val="18"/>
          <w:szCs w:val="18"/>
        </w:rPr>
        <w:t xml:space="preserve"> TEH®-Praktikerin Cornelia Mujkic</w:t>
      </w:r>
      <w:r>
        <w:rPr>
          <w:rStyle w:val="Ohne"/>
          <w:rFonts w:ascii="AvantGarde-Book" w:eastAsia="AvantGarde-Book" w:hAnsi="AvantGarde-Book" w:cs="AvantGarde-Book"/>
          <w:sz w:val="18"/>
          <w:szCs w:val="18"/>
        </w:rPr>
        <w:t xml:space="preserve"> (Mitte) und Cornelia Seitlinger-Schreder (rechts im Bild) haben gemeinsam mit ClownDoctors-Salzburg-Geschäftsführerin Claudia </w:t>
      </w:r>
      <w:proofErr w:type="spellStart"/>
      <w:r>
        <w:rPr>
          <w:rStyle w:val="Ohne"/>
          <w:rFonts w:ascii="AvantGarde-Book" w:eastAsia="AvantGarde-Book" w:hAnsi="AvantGarde-Book" w:cs="AvantGarde-Book"/>
          <w:sz w:val="18"/>
          <w:szCs w:val="18"/>
        </w:rPr>
        <w:t>Pallasser</w:t>
      </w:r>
      <w:proofErr w:type="spellEnd"/>
      <w:r>
        <w:rPr>
          <w:rStyle w:val="Ohne"/>
          <w:rFonts w:ascii="AvantGarde-Book" w:eastAsia="AvantGarde-Book" w:hAnsi="AvantGarde-Book" w:cs="AvantGarde-Book"/>
          <w:sz w:val="18"/>
          <w:szCs w:val="18"/>
        </w:rPr>
        <w:t xml:space="preserve"> (links im Bild) und den Pädagoginnen und Pädagogen „gefachsimpelt“. (Foto: AVOS/Ma</w:t>
      </w:r>
      <w:r w:rsidR="00583640">
        <w:rPr>
          <w:rStyle w:val="Ohne"/>
          <w:rFonts w:ascii="AvantGarde-Book" w:eastAsia="AvantGarde-Book" w:hAnsi="AvantGarde-Book" w:cs="AvantGarde-Book"/>
          <w:sz w:val="18"/>
          <w:szCs w:val="18"/>
        </w:rPr>
        <w:t>nuel</w:t>
      </w:r>
      <w:r>
        <w:rPr>
          <w:rStyle w:val="Ohne"/>
          <w:rFonts w:ascii="AvantGarde-Book" w:eastAsia="AvantGarde-Book" w:hAnsi="AvantGarde-Book" w:cs="AvantGarde-Book"/>
          <w:sz w:val="18"/>
          <w:szCs w:val="18"/>
        </w:rPr>
        <w:t xml:space="preserve"> Bukovics)</w:t>
      </w:r>
    </w:p>
    <w:p w:rsidR="0036776B" w:rsidRPr="009D0DE0" w:rsidRDefault="0036776B" w:rsidP="0003219A">
      <w:pPr>
        <w:spacing w:line="360" w:lineRule="auto"/>
        <w:rPr>
          <w:rStyle w:val="Ohne"/>
          <w:rFonts w:ascii="AvantGarde-Book" w:eastAsia="Century Gothic" w:hAnsi="AvantGarde-Book" w:cs="Century Gothic"/>
          <w:sz w:val="18"/>
          <w:szCs w:val="18"/>
        </w:rPr>
      </w:pPr>
    </w:p>
    <w:sectPr w:rsidR="0036776B" w:rsidRPr="009D0DE0">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C3" w:rsidRDefault="005241C3">
      <w:r>
        <w:separator/>
      </w:r>
    </w:p>
  </w:endnote>
  <w:endnote w:type="continuationSeparator" w:id="0">
    <w:p w:rsidR="005241C3" w:rsidRDefault="0052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Book">
    <w:panose1 w:val="00000000000000000000"/>
    <w:charset w:val="00"/>
    <w:family w:val="auto"/>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31" w:rsidRDefault="00A24C31">
    <w:pPr>
      <w:rPr>
        <w:rFonts w:ascii="Century Gothic" w:eastAsia="Century Gothic" w:hAnsi="Century Gothic" w:cs="Century Gothic"/>
        <w:color w:val="8C0026"/>
        <w:sz w:val="18"/>
        <w:szCs w:val="18"/>
        <w:u w:color="8C0026"/>
      </w:rPr>
    </w:pPr>
  </w:p>
  <w:p w:rsidR="00A24C31" w:rsidRDefault="00A12CA6">
    <w:r>
      <w:rPr>
        <w:rFonts w:ascii="Century Gothic" w:hAnsi="Century Gothic"/>
        <w:color w:val="8C0026"/>
        <w:sz w:val="18"/>
        <w:szCs w:val="18"/>
        <w:u w:color="8C0026"/>
      </w:rPr>
      <w:t xml:space="preserve">Kontakt: Manuel Bukovics, Pressesprecher AVOS Prävention &amp; Gesundheitsförderung/AMD Salzburg – Zentrum für gesundes Arbeiten, 0662/88 75 88 – 18, </w:t>
    </w:r>
    <w:hyperlink r:id="rId1" w:history="1">
      <w:r>
        <w:rPr>
          <w:rStyle w:val="Hyperlink0"/>
        </w:rPr>
        <w:t>manuel.bukovics@avos.at</w:t>
      </w:r>
    </w:hyperlink>
    <w:r>
      <w:rPr>
        <w:rStyle w:val="Ohne"/>
        <w:rFonts w:ascii="Century Gothic" w:hAnsi="Century Gothic"/>
        <w:color w:val="8C0026"/>
        <w:sz w:val="18"/>
        <w:szCs w:val="18"/>
        <w:u w:color="8C0026"/>
      </w:rPr>
      <w:t xml:space="preserve">, </w:t>
    </w:r>
    <w:hyperlink r:id="rId2" w:history="1">
      <w:r>
        <w:rPr>
          <w:rStyle w:val="Hyperlink0"/>
        </w:rPr>
        <w:t>www.avos.at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C3" w:rsidRDefault="005241C3">
      <w:r>
        <w:separator/>
      </w:r>
    </w:p>
  </w:footnote>
  <w:footnote w:type="continuationSeparator" w:id="0">
    <w:p w:rsidR="005241C3" w:rsidRDefault="0052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C31" w:rsidRDefault="00A12CA6">
    <w:pPr>
      <w:spacing w:line="280" w:lineRule="atLeast"/>
      <w:jc w:val="right"/>
      <w:rPr>
        <w:rFonts w:ascii="Century Gothic" w:hAnsi="Century Gothic"/>
        <w:spacing w:val="6"/>
        <w:sz w:val="18"/>
        <w:szCs w:val="18"/>
      </w:rPr>
    </w:pPr>
    <w:r>
      <w:rPr>
        <w:rFonts w:ascii="Century Gothic" w:hAnsi="Century Gothic"/>
        <w:noProof/>
        <w:spacing w:val="6"/>
        <w:sz w:val="18"/>
        <w:szCs w:val="18"/>
      </w:rPr>
      <w:drawing>
        <wp:inline distT="0" distB="0" distL="0" distR="0" wp14:anchorId="3E695308" wp14:editId="69A33757">
          <wp:extent cx="1440815" cy="534035"/>
          <wp:effectExtent l="0" t="0" r="0" b="0"/>
          <wp:docPr id="107374182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
                    <a:extLst/>
                  </a:blip>
                  <a:stretch>
                    <a:fillRect/>
                  </a:stretch>
                </pic:blipFill>
                <pic:spPr>
                  <a:xfrm>
                    <a:off x="0" y="0"/>
                    <a:ext cx="1440815" cy="534035"/>
                  </a:xfrm>
                  <a:prstGeom prst="rect">
                    <a:avLst/>
                  </a:prstGeom>
                  <a:ln w="12700" cap="flat">
                    <a:noFill/>
                    <a:miter lim="400000"/>
                  </a:ln>
                  <a:effectLst/>
                </pic:spPr>
              </pic:pic>
            </a:graphicData>
          </a:graphic>
        </wp:inline>
      </w:drawing>
    </w:r>
  </w:p>
  <w:p w:rsidR="00A24C31" w:rsidRDefault="0084762B">
    <w:pPr>
      <w:spacing w:line="280" w:lineRule="atLeast"/>
      <w:jc w:val="right"/>
      <w:rPr>
        <w:rFonts w:ascii="Century Gothic" w:hAnsi="Century Gothic"/>
        <w:spacing w:val="6"/>
        <w:sz w:val="18"/>
        <w:szCs w:val="18"/>
      </w:rPr>
    </w:pPr>
    <w:r>
      <w:rPr>
        <w:rFonts w:ascii="Century Gothic" w:hAnsi="Century Gothic"/>
        <w:spacing w:val="6"/>
        <w:sz w:val="18"/>
        <w:szCs w:val="18"/>
      </w:rPr>
      <w:t>März</w:t>
    </w:r>
    <w:r w:rsidR="00A12CA6">
      <w:rPr>
        <w:rFonts w:ascii="Century Gothic" w:hAnsi="Century Gothic"/>
        <w:spacing w:val="6"/>
        <w:sz w:val="18"/>
        <w:szCs w:val="18"/>
      </w:rPr>
      <w:t xml:space="preserve"> 201</w:t>
    </w:r>
    <w:r>
      <w:rPr>
        <w:rFonts w:ascii="Century Gothic" w:hAnsi="Century Gothic"/>
        <w:spacing w:val="6"/>
        <w:sz w:val="18"/>
        <w:szCs w:val="18"/>
      </w:rPr>
      <w:t>9</w:t>
    </w:r>
  </w:p>
  <w:p w:rsidR="00B127DA" w:rsidRDefault="00B127DA">
    <w:pPr>
      <w:spacing w:line="280" w:lineRule="atLea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4C31"/>
    <w:rsid w:val="0003219A"/>
    <w:rsid w:val="0006212D"/>
    <w:rsid w:val="00137C29"/>
    <w:rsid w:val="00161470"/>
    <w:rsid w:val="001A471C"/>
    <w:rsid w:val="00275459"/>
    <w:rsid w:val="00276193"/>
    <w:rsid w:val="002C54E1"/>
    <w:rsid w:val="002D7115"/>
    <w:rsid w:val="002E042E"/>
    <w:rsid w:val="00307270"/>
    <w:rsid w:val="003168BC"/>
    <w:rsid w:val="0036776B"/>
    <w:rsid w:val="00371C8D"/>
    <w:rsid w:val="003751BB"/>
    <w:rsid w:val="004060F2"/>
    <w:rsid w:val="004473CA"/>
    <w:rsid w:val="004A64F2"/>
    <w:rsid w:val="004B52F8"/>
    <w:rsid w:val="004D22A4"/>
    <w:rsid w:val="004D31A8"/>
    <w:rsid w:val="004E2451"/>
    <w:rsid w:val="004E4E41"/>
    <w:rsid w:val="004E5D01"/>
    <w:rsid w:val="004F4235"/>
    <w:rsid w:val="004F4EBD"/>
    <w:rsid w:val="005241C3"/>
    <w:rsid w:val="0056526C"/>
    <w:rsid w:val="00583640"/>
    <w:rsid w:val="005942D5"/>
    <w:rsid w:val="005967CF"/>
    <w:rsid w:val="005A34F0"/>
    <w:rsid w:val="005D6454"/>
    <w:rsid w:val="006046A5"/>
    <w:rsid w:val="00623301"/>
    <w:rsid w:val="00652E42"/>
    <w:rsid w:val="00657D10"/>
    <w:rsid w:val="0068011D"/>
    <w:rsid w:val="007056A0"/>
    <w:rsid w:val="0081743F"/>
    <w:rsid w:val="00822E76"/>
    <w:rsid w:val="008309FA"/>
    <w:rsid w:val="00834BC9"/>
    <w:rsid w:val="0084762B"/>
    <w:rsid w:val="0086510E"/>
    <w:rsid w:val="0089052C"/>
    <w:rsid w:val="00893820"/>
    <w:rsid w:val="008E0A75"/>
    <w:rsid w:val="00960F55"/>
    <w:rsid w:val="0099034E"/>
    <w:rsid w:val="00993EF4"/>
    <w:rsid w:val="009B1A19"/>
    <w:rsid w:val="009D0DE0"/>
    <w:rsid w:val="009E4063"/>
    <w:rsid w:val="009F5ED0"/>
    <w:rsid w:val="00A12CA6"/>
    <w:rsid w:val="00A24C31"/>
    <w:rsid w:val="00A2543C"/>
    <w:rsid w:val="00A36439"/>
    <w:rsid w:val="00A45B97"/>
    <w:rsid w:val="00A900B7"/>
    <w:rsid w:val="00A96C5A"/>
    <w:rsid w:val="00AB07A6"/>
    <w:rsid w:val="00AC64D2"/>
    <w:rsid w:val="00AD6C30"/>
    <w:rsid w:val="00AE1990"/>
    <w:rsid w:val="00B10C41"/>
    <w:rsid w:val="00B127DA"/>
    <w:rsid w:val="00B144BC"/>
    <w:rsid w:val="00BE1667"/>
    <w:rsid w:val="00BF267B"/>
    <w:rsid w:val="00C022D6"/>
    <w:rsid w:val="00C6764E"/>
    <w:rsid w:val="00C8245F"/>
    <w:rsid w:val="00CD431B"/>
    <w:rsid w:val="00D1331F"/>
    <w:rsid w:val="00D55857"/>
    <w:rsid w:val="00D73DCF"/>
    <w:rsid w:val="00D77B4C"/>
    <w:rsid w:val="00D9196C"/>
    <w:rsid w:val="00DB5CBB"/>
    <w:rsid w:val="00DF0A18"/>
    <w:rsid w:val="00DF1810"/>
    <w:rsid w:val="00DF3D01"/>
    <w:rsid w:val="00DF74F7"/>
    <w:rsid w:val="00DF7E09"/>
    <w:rsid w:val="00E135F3"/>
    <w:rsid w:val="00E36A6B"/>
    <w:rsid w:val="00E54096"/>
    <w:rsid w:val="00E612D2"/>
    <w:rsid w:val="00E6253F"/>
    <w:rsid w:val="00E66063"/>
    <w:rsid w:val="00EB03DF"/>
    <w:rsid w:val="00F30EE8"/>
    <w:rsid w:val="00F513B4"/>
    <w:rsid w:val="00F53699"/>
    <w:rsid w:val="00F61527"/>
    <w:rsid w:val="00F96DDB"/>
    <w:rsid w:val="00FB19E2"/>
    <w:rsid w:val="00FB4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Century Gothic" w:eastAsia="Century Gothic" w:hAnsi="Century Gothic" w:cs="Century Gothic"/>
      <w:color w:val="0000FF"/>
      <w:sz w:val="18"/>
      <w:szCs w:val="18"/>
      <w:u w:val="single" w:color="0000FF"/>
    </w:rPr>
  </w:style>
  <w:style w:type="character" w:customStyle="1" w:styleId="Hyperlink1">
    <w:name w:val="Hyperlink.1"/>
    <w:basedOn w:val="Hyperlink"/>
    <w:rPr>
      <w:color w:val="0000FF"/>
      <w:u w:val="single" w:color="0000FF"/>
    </w:rPr>
  </w:style>
  <w:style w:type="paragraph" w:styleId="Sprechblasentext">
    <w:name w:val="Balloon Text"/>
    <w:basedOn w:val="Standard"/>
    <w:link w:val="SprechblasentextZchn"/>
    <w:uiPriority w:val="99"/>
    <w:semiHidden/>
    <w:unhideWhenUsed/>
    <w:rsid w:val="00E135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35F3"/>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B127DA"/>
    <w:pPr>
      <w:tabs>
        <w:tab w:val="center" w:pos="4536"/>
        <w:tab w:val="right" w:pos="9072"/>
      </w:tabs>
    </w:pPr>
  </w:style>
  <w:style w:type="character" w:customStyle="1" w:styleId="KopfzeileZchn">
    <w:name w:val="Kopfzeile Zchn"/>
    <w:basedOn w:val="Absatz-Standardschriftart"/>
    <w:link w:val="Kopfzeile"/>
    <w:uiPriority w:val="99"/>
    <w:rsid w:val="00B127DA"/>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127DA"/>
    <w:pPr>
      <w:tabs>
        <w:tab w:val="center" w:pos="4536"/>
        <w:tab w:val="right" w:pos="9072"/>
      </w:tabs>
    </w:pPr>
  </w:style>
  <w:style w:type="character" w:customStyle="1" w:styleId="FuzeileZchn">
    <w:name w:val="Fußzeile Zchn"/>
    <w:basedOn w:val="Absatz-Standardschriftart"/>
    <w:link w:val="Fuzeile"/>
    <w:uiPriority w:val="99"/>
    <w:rsid w:val="00B127DA"/>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Century Gothic" w:eastAsia="Century Gothic" w:hAnsi="Century Gothic" w:cs="Century Gothic"/>
      <w:color w:val="0000FF"/>
      <w:sz w:val="18"/>
      <w:szCs w:val="18"/>
      <w:u w:val="single" w:color="0000FF"/>
    </w:rPr>
  </w:style>
  <w:style w:type="character" w:customStyle="1" w:styleId="Hyperlink1">
    <w:name w:val="Hyperlink.1"/>
    <w:basedOn w:val="Hyperlink"/>
    <w:rPr>
      <w:color w:val="0000FF"/>
      <w:u w:val="single" w:color="0000FF"/>
    </w:rPr>
  </w:style>
  <w:style w:type="paragraph" w:styleId="Sprechblasentext">
    <w:name w:val="Balloon Text"/>
    <w:basedOn w:val="Standard"/>
    <w:link w:val="SprechblasentextZchn"/>
    <w:uiPriority w:val="99"/>
    <w:semiHidden/>
    <w:unhideWhenUsed/>
    <w:rsid w:val="00E135F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35F3"/>
    <w:rPr>
      <w:rFonts w:ascii="Tahoma" w:eastAsia="Calibri" w:hAnsi="Tahoma" w:cs="Tahoma"/>
      <w:color w:val="000000"/>
      <w:sz w:val="16"/>
      <w:szCs w:val="16"/>
      <w:u w:color="000000"/>
    </w:rPr>
  </w:style>
  <w:style w:type="paragraph" w:styleId="Kopfzeile">
    <w:name w:val="header"/>
    <w:basedOn w:val="Standard"/>
    <w:link w:val="KopfzeileZchn"/>
    <w:uiPriority w:val="99"/>
    <w:unhideWhenUsed/>
    <w:rsid w:val="00B127DA"/>
    <w:pPr>
      <w:tabs>
        <w:tab w:val="center" w:pos="4536"/>
        <w:tab w:val="right" w:pos="9072"/>
      </w:tabs>
    </w:pPr>
  </w:style>
  <w:style w:type="character" w:customStyle="1" w:styleId="KopfzeileZchn">
    <w:name w:val="Kopfzeile Zchn"/>
    <w:basedOn w:val="Absatz-Standardschriftart"/>
    <w:link w:val="Kopfzeile"/>
    <w:uiPriority w:val="99"/>
    <w:rsid w:val="00B127DA"/>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127DA"/>
    <w:pPr>
      <w:tabs>
        <w:tab w:val="center" w:pos="4536"/>
        <w:tab w:val="right" w:pos="9072"/>
      </w:tabs>
    </w:pPr>
  </w:style>
  <w:style w:type="character" w:customStyle="1" w:styleId="FuzeileZchn">
    <w:name w:val="Fußzeile Zchn"/>
    <w:basedOn w:val="Absatz-Standardschriftart"/>
    <w:link w:val="Fuzeile"/>
    <w:uiPriority w:val="99"/>
    <w:rsid w:val="00B127DA"/>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305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vos.at" TargetMode="External"/><Relationship Id="rId1" Type="http://schemas.openxmlformats.org/officeDocument/2006/relationships/hyperlink" Target="mailto:manuel.bukovics@avo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Bukovics</dc:creator>
  <cp:lastModifiedBy>Manuel Bukovics</cp:lastModifiedBy>
  <cp:revision>3</cp:revision>
  <cp:lastPrinted>2019-03-21T10:40:00Z</cp:lastPrinted>
  <dcterms:created xsi:type="dcterms:W3CDTF">2019-03-21T10:58:00Z</dcterms:created>
  <dcterms:modified xsi:type="dcterms:W3CDTF">2019-03-21T10:59:00Z</dcterms:modified>
</cp:coreProperties>
</file>